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bidi="en-US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bidi="en-US"/>
        </w:rPr>
        <w:t xml:space="preserve">Приложение №1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eastAsia="Times New Roman" w:cs="Times New Roman" w:ascii="Times New Roman" w:hAnsi="Times New Roman"/>
          <w:sz w:val="28"/>
          <w:szCs w:val="28"/>
          <w:lang w:bidi="en-U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eastAsia="Times New Roman" w:cs="Times New Roman" w:ascii="Times New Roman" w:hAnsi="Times New Roman"/>
          <w:sz w:val="28"/>
          <w:szCs w:val="28"/>
          <w:lang w:bidi="en-US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bidi="en-US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bidi="en-US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bidi="en-US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bidi="en-US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bidi="en-US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bidi="en-US"/>
        </w:rPr>
        <w:t>Рабочая программа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bidi="en-US"/>
        </w:rPr>
        <w:t>по учебному предмету «Иностранный язык» (Английский язык)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bidi="en-US"/>
        </w:rPr>
        <w:t>(ФГОС)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bidi="en-US"/>
        </w:rPr>
        <w:t>5-9 класс</w:t>
      </w:r>
    </w:p>
    <w:p>
      <w:pPr>
        <w:sectPr>
          <w:type w:val="nextPage"/>
          <w:pgSz w:w="11906" w:h="16838"/>
          <w:pgMar w:left="1600" w:right="660" w:header="0" w:top="11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6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6"/>
          <w:szCs w:val="24"/>
          <w:lang w:bidi="en-US"/>
        </w:rPr>
      </w:r>
    </w:p>
    <w:p>
      <w:pPr>
        <w:pStyle w:val="Normal"/>
        <w:widowControl w:val="false"/>
        <w:spacing w:lineRule="auto" w:line="240" w:before="5" w:after="0"/>
        <w:rPr>
          <w:rFonts w:ascii="Times New Roman" w:hAnsi="Times New Roman" w:eastAsia="Times New Roman" w:cs="Times New Roman"/>
          <w:sz w:val="27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7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62" w:after="0"/>
        <w:jc w:val="center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  <w:t>Пояснительная записка</w:t>
      </w:r>
    </w:p>
    <w:p>
      <w:pPr>
        <w:pStyle w:val="Normal"/>
        <w:widowControl w:val="false"/>
        <w:spacing w:lineRule="auto" w:line="240" w:before="0" w:after="0"/>
        <w:ind w:firstLine="454"/>
        <w:rPr/>
      </w:pPr>
      <w:r>
        <w:rPr>
          <w:rFonts w:eastAsia="@Arial Unicode MS" w:cs="Times New Roman" w:ascii="Times New Roman" w:hAnsi="Times New Roman"/>
          <w:sz w:val="24"/>
          <w:szCs w:val="24"/>
          <w:lang w:eastAsia="ru-RU"/>
        </w:rPr>
        <w:t xml:space="preserve">Рабочая программа по английскому языку разработана в соответствии с требованиями федерального государственного образовательного стандарта основного общего образования </w:t>
      </w:r>
      <w:r>
        <w:rPr>
          <w:rFonts w:eastAsia="@Arial Unicode MS" w:cs="Times New Roman" w:ascii="Times New Roman" w:hAnsi="Times New Roman"/>
          <w:b/>
          <w:bCs/>
          <w:sz w:val="24"/>
          <w:lang w:eastAsia="ru-RU"/>
        </w:rPr>
        <w:t>(Приложение к приказу Минобрнауки России от 17.12. 2010г. № 1897)</w:t>
      </w:r>
      <w:r>
        <w:rPr>
          <w:rFonts w:eastAsia="@Arial Unicode MS" w:cs="Times New Roman" w:ascii="Times New Roman" w:hAnsi="Times New Roman"/>
          <w:sz w:val="24"/>
          <w:szCs w:val="24"/>
          <w:lang w:eastAsia="ru-RU"/>
        </w:rPr>
        <w:t>, на основе требований к результатам освоения ООП ООО</w:t>
      </w:r>
      <w:r>
        <w:rPr>
          <w:rFonts w:eastAsia="@Arial Unicode MS" w:cs="Times New Roman" w:ascii="Times New Roman" w:hAnsi="Times New Roman"/>
          <w:b/>
          <w:bCs/>
          <w:sz w:val="24"/>
          <w:lang w:eastAsia="ru-RU"/>
        </w:rPr>
        <w:t xml:space="preserve"> Федеральный Закон от 29 декабря 2012г. №273-ФЗ «Об образовании в Российской Федерации».</w:t>
      </w:r>
      <w:r>
        <w:rPr>
          <w:rFonts w:eastAsia="@Arial Unicode MS" w:cs="Times New Roman" w:ascii="Times New Roman" w:hAnsi="Times New Roman"/>
          <w:sz w:val="24"/>
          <w:szCs w:val="24"/>
          <w:lang w:eastAsia="ru-RU"/>
        </w:rPr>
        <w:t xml:space="preserve">, с учетом  </w:t>
      </w:r>
      <w:r>
        <w:rPr>
          <w:rFonts w:eastAsia="@Arial Unicode MS" w:cs="Times New Roman" w:ascii="Times New Roman" w:hAnsi="Times New Roman"/>
          <w:b/>
          <w:bCs/>
          <w:sz w:val="24"/>
          <w:lang w:eastAsia="ru-RU"/>
        </w:rPr>
        <w:t xml:space="preserve">Примерной основной образовательной программы образовательного учреждения </w:t>
      </w:r>
      <w:r>
        <w:rPr>
          <w:rFonts w:eastAsia="@Arial Unicode MS" w:cs="Times New Roman" w:ascii="Times New Roman" w:hAnsi="Times New Roman"/>
          <w:b/>
          <w:bCs/>
          <w:sz w:val="24"/>
          <w:szCs w:val="24"/>
          <w:lang w:eastAsia="ru-RU"/>
        </w:rPr>
        <w:t>по учебному предмету “Иностранный язык”(</w:t>
      </w:r>
      <w:r>
        <w:rPr>
          <w:rFonts w:eastAsia="@Arial Unicode MS" w:cs="Times New Roman" w:ascii="Times New Roman" w:hAnsi="Times New Roman"/>
          <w:sz w:val="24"/>
          <w:lang w:eastAsia="ru-RU"/>
        </w:rPr>
        <w:t>Москва  «Просвещение» 2011Программа подготовлена институтом стратегических исследований в образовании РАО. Научные руководители — член-корреспондент РАО А. М. Кондаков, академик РАО Л. П. Кезина. Составитель — Е. С. Савин</w:t>
      </w:r>
      <w:r>
        <w:rPr>
          <w:rFonts w:eastAsia="@Arial Unicode MS" w:cs="Times New Roman" w:ascii="Times New Roman" w:hAnsi="Times New Roman"/>
          <w:b/>
          <w:bCs/>
          <w:sz w:val="24"/>
          <w:szCs w:val="24"/>
          <w:lang w:eastAsia="ru-RU"/>
        </w:rPr>
        <w:t xml:space="preserve">) и </w:t>
      </w:r>
      <w:r>
        <w:rPr>
          <w:rFonts w:eastAsia="@Arial Unicode MS" w:cs="Times New Roman" w:ascii="Times New Roman" w:hAnsi="Times New Roman"/>
          <w:sz w:val="24"/>
          <w:szCs w:val="24"/>
          <w:lang w:eastAsia="ru-RU"/>
        </w:rPr>
        <w:t>авторской программы «</w:t>
      </w:r>
      <w:r>
        <w:rPr>
          <w:rFonts w:eastAsia="@Arial Unicode MS" w:cs="Times New Roman" w:ascii="Times New Roman" w:hAnsi="Times New Roman"/>
          <w:sz w:val="24"/>
          <w:szCs w:val="24"/>
          <w:lang w:val="en-US" w:eastAsia="ru-RU"/>
        </w:rPr>
        <w:t>English</w:t>
      </w:r>
      <w:r>
        <w:rPr>
          <w:rFonts w:eastAsia="@Arial Unicode MS" w:cs="Times New Roman" w:ascii="Times New Roman" w:hAnsi="Times New Roman"/>
          <w:sz w:val="24"/>
          <w:szCs w:val="24"/>
          <w:lang w:eastAsia="ru-RU"/>
        </w:rPr>
        <w:t xml:space="preserve">»/«Английский язык» В. П. Кузовлева, Н. М. Лапа, Э. Ш. Перегудовой для 5-9 классов М.: Просвещение, 2015 , с учетом основных направлений </w:t>
      </w:r>
      <w:r>
        <w:rPr>
          <w:rFonts w:eastAsia="@Arial Unicode MS" w:cs="Times New Roman" w:ascii="Times New Roman" w:hAnsi="Times New Roman"/>
          <w:sz w:val="24"/>
          <w:lang w:eastAsia="ru-RU"/>
        </w:rPr>
        <w:t xml:space="preserve">Основной  образовательной программы  </w:t>
      </w:r>
      <w:r>
        <w:rPr>
          <w:rFonts w:eastAsia="@Arial Unicode MS" w:cs="Times New Roman" w:ascii="Times New Roman" w:hAnsi="Times New Roman"/>
          <w:sz w:val="24"/>
          <w:szCs w:val="24"/>
          <w:lang w:eastAsia="ru-RU"/>
        </w:rPr>
        <w:t>МБОУ «Пожарская СОШ»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Основные цели и задачи обучения иностранному языку в основной школе в рамках данного курса направлены на:</w:t>
      </w:r>
    </w:p>
    <w:p>
      <w:pPr>
        <w:pStyle w:val="ListParagraph"/>
        <w:widowControl w:val="false"/>
        <w:numPr>
          <w:ilvl w:val="0"/>
          <w:numId w:val="10"/>
        </w:numPr>
        <w:tabs>
          <w:tab w:val="left" w:pos="113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>
      <w:pPr>
        <w:pStyle w:val="ListParagraph"/>
        <w:widowControl w:val="false"/>
        <w:numPr>
          <w:ilvl w:val="0"/>
          <w:numId w:val="10"/>
        </w:numPr>
        <w:tabs>
          <w:tab w:val="left" w:pos="113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>
      <w:pPr>
        <w:pStyle w:val="ListParagraph"/>
        <w:widowControl w:val="false"/>
        <w:numPr>
          <w:ilvl w:val="0"/>
          <w:numId w:val="10"/>
        </w:numPr>
        <w:tabs>
          <w:tab w:val="left" w:pos="113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>
      <w:pPr>
        <w:pStyle w:val="ListParagraph"/>
        <w:widowControl w:val="false"/>
        <w:numPr>
          <w:ilvl w:val="0"/>
          <w:numId w:val="10"/>
        </w:numPr>
        <w:tabs>
          <w:tab w:val="left" w:pos="113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>
      <w:pPr>
        <w:pStyle w:val="ListParagraph"/>
        <w:widowControl w:val="false"/>
        <w:numPr>
          <w:ilvl w:val="0"/>
          <w:numId w:val="10"/>
        </w:numPr>
        <w:tabs>
          <w:tab w:val="left" w:pos="113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>
      <w:pPr>
        <w:pStyle w:val="ListParagraph"/>
        <w:widowControl w:val="false"/>
        <w:numPr>
          <w:ilvl w:val="0"/>
          <w:numId w:val="10"/>
        </w:numPr>
        <w:tabs>
          <w:tab w:val="left" w:pos="127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>
      <w:pPr>
        <w:pStyle w:val="ListParagraph"/>
        <w:widowControl w:val="false"/>
        <w:numPr>
          <w:ilvl w:val="0"/>
          <w:numId w:val="10"/>
        </w:numPr>
        <w:tabs>
          <w:tab w:val="left" w:pos="127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формирование более глубокого осознания особенностей культуры своего народа;</w:t>
      </w:r>
    </w:p>
    <w:p>
      <w:pPr>
        <w:pStyle w:val="ListParagraph"/>
        <w:widowControl w:val="false"/>
        <w:numPr>
          <w:ilvl w:val="0"/>
          <w:numId w:val="10"/>
        </w:numPr>
        <w:tabs>
          <w:tab w:val="left" w:pos="127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>
      <w:pPr>
        <w:pStyle w:val="ListParagraph"/>
        <w:widowControl w:val="false"/>
        <w:numPr>
          <w:ilvl w:val="0"/>
          <w:numId w:val="10"/>
        </w:numPr>
        <w:tabs>
          <w:tab w:val="left" w:pos="127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 xml:space="preserve"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уровне основного общего образования призвано заложить основы успешной учебной деятельности по овладению </w:t>
      </w: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АЯ на завершающемуровне образования.</w:t>
      </w:r>
    </w:p>
    <w:p>
      <w:pPr>
        <w:pStyle w:val="Normal"/>
        <w:widowControl w:val="false"/>
        <w:tabs>
          <w:tab w:val="left" w:pos="127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Рабочая программа разработана на основе авторской программы «</w:t>
      </w: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English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»/«Английский язык» В. П. Кузовлева, Н. М. Лапа, Э. Ш. Перегудовой для 5-9 классов М.: Просвещение, 2015.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Программа реализуется через учебники:«</w:t>
      </w: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English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5»/«Английский язык 5»для 5 класса, «</w:t>
      </w: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English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 xml:space="preserve"> 6»/«Английский язык 6»для 6 класса, «</w:t>
      </w: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English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 xml:space="preserve"> 7»/«Английский язык 7»для 7 класса, «</w:t>
      </w: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English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 xml:space="preserve"> 8»/«Английский язык 8»для 8 класса, «</w:t>
      </w: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English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 xml:space="preserve"> 9»/«Английский язык 9»для  9 класса, В. П. Кузовлева, Н. М. Лапа, Э. Ш. Перегудовой, М.: Просвещение, 2015 г.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  <w:t>Обоснование: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Рабочая программа определяет объём, порядок, содержание изучения и преподавания курса английского языка. Данная рабочая программа направлена на достижение планируемых результатов ФГОС в условиях 5-9 классов. Программа основывается на требованиях ФГОС, содержании примерной программы и основной образовательной программы ОУ.В программе предусмотрено дальнейшее развитие всех основных видов деятельности обучаемых,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  <w:t xml:space="preserve">Авторская программа рассчитана на 525 часов. Данная рабочая программа в соответствии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bidi="en-US"/>
        </w:rPr>
        <w:t>с учебным планом образовательного учреждения, годовым календарным учебным графиком рассчитана на 525 часа (3 часа в неделю, всего 35 учебных недель для 5 – 8 классов, , количество учебных недель в 9 классе составляет 34)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u w:val="single"/>
          <w:lang w:bidi="en-US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bidi="en-US"/>
        </w:rPr>
        <w:t>Общая характеристика учебного предмета.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 настоящее время обучение иностранному языку (ИЯ)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Коренным образом изменился социальный статус ИЯ как учебного предмета. Цивилизационные изменения общепланетарного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социально-экономических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ИЯ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 xml:space="preserve">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</w:t>
      </w: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Иноязычная грамотность способствует: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вхождению, интеграции государства в мировое экономическое и культурное сообщество;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доступу к информационной «вселенной» и новейшим информационным технологиям.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Роль ИЯ 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знаниевой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ИЯ в данном курсе рассматривается как важнейшее средство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 линии УМК «</w:t>
      </w: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English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 xml:space="preserve"> 5-9»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Обучение межкультурному общению в данном курсе способствует: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 xml:space="preserve"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</w:t>
      </w: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Всё это облегчает их дальнейшую социализацию;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воспитанию внимательного отношения к тексту, формируя вдумчивого чтеца, – качество, присущее каждому культурному человеку;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расширению филологического кругозора через осознание особенностей своего мышления. На основе сопоставления ИЯ с родным языком происходит уяснение того, что существуют разные способы выражения и оформления мыслей.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Изучение ИЯ вносит заметный вклад в культуру умственного труда. Данный курс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>
      <w:pPr>
        <w:pStyle w:val="Normal"/>
        <w:widowControl w:val="false"/>
        <w:spacing w:lineRule="auto" w:line="240" w:before="120" w:after="200"/>
        <w:ind w:firstLine="720"/>
        <w:jc w:val="both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u w:val="single"/>
          <w:lang w:bidi="en-US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bidi="en-US"/>
        </w:rPr>
        <w:t>Описание места учебного предмета “иностранный язык” в учебном плане.</w:t>
      </w:r>
    </w:p>
    <w:p>
      <w:pPr>
        <w:pStyle w:val="Normal"/>
        <w:widowControl w:val="false"/>
        <w:tabs>
          <w:tab w:val="left" w:pos="-1418" w:leader="none"/>
        </w:tabs>
        <w:spacing w:lineRule="auto" w:line="240" w:before="120" w:after="20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>
      <w:pPr>
        <w:pStyle w:val="Normal"/>
        <w:widowControl w:val="false"/>
        <w:spacing w:lineRule="auto" w:line="240" w:before="0" w:after="120"/>
        <w:ind w:left="283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>
      <w:pPr>
        <w:pStyle w:val="Normal"/>
        <w:widowControl w:val="false"/>
        <w:spacing w:lineRule="auto" w:line="240" w:before="120" w:after="20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 xml:space="preserve">Иностранный язык как учебный предмет характеризуется 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12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 xml:space="preserve"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12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 xml:space="preserve">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12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полифункциональностью (может выступать как цель обучения и как средство приобретения сведений в самых различных областях знания).</w:t>
      </w:r>
    </w:p>
    <w:p>
      <w:pPr>
        <w:pStyle w:val="Normal"/>
        <w:widowControl w:val="false"/>
        <w:spacing w:lineRule="auto" w:line="240" w:before="120" w:after="20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>
      <w:pPr>
        <w:pStyle w:val="Normal"/>
        <w:widowControl w:val="false"/>
        <w:spacing w:lineRule="auto" w:line="240" w:before="120" w:after="20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>
      <w:pPr>
        <w:pStyle w:val="Normal"/>
        <w:widowControl w:val="false"/>
        <w:spacing w:lineRule="auto" w:line="240" w:before="120" w:after="200"/>
        <w:ind w:firstLine="72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Примерная программа нацелена на реализацию личностно-ориентированного, коммуникативно-когнитивного, социокультурного деятельностного подхода к обучению иностранным языкам (в том числе английскому).</w:t>
      </w:r>
    </w:p>
    <w:p>
      <w:pPr>
        <w:pStyle w:val="Normal"/>
        <w:widowControl w:val="false"/>
        <w:spacing w:lineRule="auto" w:line="240" w:before="120" w:after="20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>
      <w:pPr>
        <w:pStyle w:val="Normal"/>
        <w:widowControl w:val="false"/>
        <w:spacing w:lineRule="auto" w:line="240" w:before="12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>
      <w:pPr>
        <w:pStyle w:val="Normal"/>
        <w:widowControl w:val="false"/>
        <w:spacing w:lineRule="auto" w:line="240" w:before="12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 xml:space="preserve">Обучение иностранному языку (английскому) в основной школе должно обеспечивать преемственность с подготовкой учащихся в начальной школе. 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общеучебные умения, необходимые для изучения иностранного языка как учебного предмета, накоплены некоторые знания о правилах речевого поведения народном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 </w:t>
      </w:r>
    </w:p>
    <w:p>
      <w:pPr>
        <w:pStyle w:val="Normal"/>
        <w:widowControl w:val="false"/>
        <w:spacing w:lineRule="auto" w:line="240" w:before="12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 Возможно введение 2-го иностранного языка за счет школьного компонента.</w:t>
      </w:r>
    </w:p>
    <w:p>
      <w:pPr>
        <w:pStyle w:val="Normal"/>
        <w:widowControl w:val="false"/>
        <w:spacing w:lineRule="auto" w:line="240" w:before="120" w:after="0"/>
        <w:ind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 8-9 классах реальной становится предпрофильная ориентация школьников средствами английского языка. На данной ступени языкового развития у школьников отмечаются также значительные возрастные и индивидуальные различия, которые должны учитываться как при отборе содержания, так и в использовании приемов обучения. В связи с динамикой возрастного развития школьников на средней ступени в данной программе предусматривается выделение двух этапов:</w:t>
      </w:r>
    </w:p>
    <w:p>
      <w:pPr>
        <w:pStyle w:val="Normal"/>
        <w:widowControl w:val="false"/>
        <w:shd w:val="clear" w:color="auto" w:fill="FFFFFF"/>
        <w:spacing w:lineRule="auto" w:line="240" w:before="120" w:after="200"/>
        <w:ind w:firstLine="720"/>
        <w:rPr>
          <w:rFonts w:ascii="Times New Roman" w:hAnsi="Times New Roman" w:eastAsia="Times New Roman" w:cs="Times New Roman"/>
          <w:color w:val="000000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bidi="en-US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bidi="en-US"/>
        </w:rPr>
        <w:t>обучение английскому языку в 5-7 классах  и</w:t>
      </w:r>
    </w:p>
    <w:p>
      <w:pPr>
        <w:pStyle w:val="Normal"/>
        <w:widowControl w:val="false"/>
        <w:shd w:val="clear" w:color="auto" w:fill="FFFFFF"/>
        <w:spacing w:lineRule="auto" w:line="240" w:before="120" w:after="200"/>
        <w:ind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bidi="en-US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bidi="en-US"/>
        </w:rPr>
        <w:t>обучение английскому языку в 8-9 классах.</w:t>
      </w:r>
    </w:p>
    <w:p>
      <w:pPr>
        <w:pStyle w:val="Normal"/>
        <w:widowControl w:val="false"/>
        <w:spacing w:lineRule="auto" w:line="240" w:before="0" w:after="120"/>
        <w:ind w:left="283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 завершению обучения в основной школе планируется достижение учащимися общеевропейского допорогового уровня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подготовки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по иностранному языку (английскомуязыку)(уровень А-2).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школе, в специальных учебных заведениях и для дальнейшего самообразования</w:t>
      </w:r>
    </w:p>
    <w:p>
      <w:pPr>
        <w:pStyle w:val="Normal"/>
        <w:widowControl w:val="false"/>
        <w:spacing w:lineRule="auto" w:line="240" w:before="0" w:after="120"/>
        <w:ind w:left="283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Данная рабочая программа составлена в соответствии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 учебным планом образовательного учреждения, годовым календарным учебным графиком рассчитана на 525 часа (3 часа в неделю, всего 35 учебных недель для 5 – 8 классов, количество учебных недель в 9 классе составляет 34).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thick" w:color="000000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bidi="en-US"/>
        </w:rPr>
        <w:t>Результаты освоения программы</w:t>
      </w:r>
    </w:p>
    <w:p>
      <w:pPr>
        <w:pStyle w:val="Normal"/>
        <w:widowControl w:val="false"/>
        <w:spacing w:lineRule="auto" w:line="240" w:before="3" w:after="0"/>
        <w:rPr>
          <w:rFonts w:ascii="Times New Roman" w:hAnsi="Times New Roman" w:eastAsia="Times New Roman" w:cs="Times New Roman"/>
          <w:b/>
          <w:b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bidi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90" w:after="0"/>
        <w:ind w:left="2512" w:right="1894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  <w:t>ЛИЧНОСТНЫЕ</w:t>
      </w:r>
    </w:p>
    <w:p>
      <w:pPr>
        <w:pStyle w:val="Normal"/>
        <w:widowControl w:val="false"/>
        <w:spacing w:lineRule="auto" w:line="240" w:before="4" w:after="0"/>
        <w:rPr>
          <w:rFonts w:ascii="Times New Roman" w:hAnsi="Times New Roman" w:eastAsia="Times New Roman" w:cs="Times New Roman"/>
          <w:b/>
          <w:b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1" w:after="0"/>
        <w:ind w:left="810" w:hanging="0"/>
        <w:rPr>
          <w:rFonts w:ascii="Times New Roman" w:hAnsi="Times New Roman" w:eastAsia="Times New Roman" w:cs="Times New Roman"/>
          <w:b/>
          <w:b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 xml:space="preserve">У выпускников основной школы будут достигнуты определенные </w:t>
      </w:r>
      <w:r>
        <w:rPr>
          <w:rFonts w:eastAsia="Times New Roman" w:cs="Times New Roman" w:ascii="Times New Roman" w:hAnsi="Times New Roman"/>
          <w:b/>
          <w:sz w:val="24"/>
          <w:szCs w:val="24"/>
          <w:lang w:bidi="en-US"/>
        </w:rPr>
        <w:t>личностные</w:t>
      </w:r>
    </w:p>
    <w:p>
      <w:pPr>
        <w:pStyle w:val="Normal"/>
        <w:widowControl w:val="false"/>
        <w:spacing w:lineRule="auto" w:line="240" w:before="0" w:after="0"/>
        <w:ind w:left="102" w:hanging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результаты освоения учебного предмета «Иностранный язык»: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2" w:after="0"/>
        <w:ind w:left="102" w:right="191" w:firstLine="708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формирование мотивации изучения иностранных языков и стремление к самосовершенствованию в образовательной области «Иностранный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язык»;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1" w:after="0"/>
        <w:ind w:firstLine="708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осознание возможностей самореализации средствами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ИЯ;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стремление к совершенствованию собственной речевой культуры в</w:t>
      </w:r>
      <w:r>
        <w:rPr>
          <w:rFonts w:eastAsia="Times New Roman" w:cs="Times New Roman" w:ascii="Times New Roman" w:hAnsi="Times New Roman"/>
          <w:spacing w:val="-17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целом;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  <w:tab w:val="left" w:pos="3290" w:leader="none"/>
          <w:tab w:val="left" w:pos="5432" w:leader="none"/>
          <w:tab w:val="left" w:pos="7053" w:leader="none"/>
          <w:tab w:val="left" w:pos="7439" w:leader="none"/>
          <w:tab w:val="left" w:pos="9324" w:leader="none"/>
        </w:tabs>
        <w:spacing w:lineRule="auto" w:line="240" w:before="2" w:after="0"/>
        <w:ind w:left="102" w:right="191" w:firstLine="708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формирование</w:t>
        <w:tab/>
        <w:t>коммуникативной</w:t>
        <w:tab/>
        <w:t>компетенции</w:t>
        <w:tab/>
        <w:t>в</w:t>
        <w:tab/>
        <w:t>межкультурной</w:t>
        <w:tab/>
        <w:t>и межэтнической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коммуникации.</w:t>
      </w:r>
    </w:p>
    <w:p>
      <w:pPr>
        <w:pStyle w:val="Normal"/>
        <w:widowControl w:val="false"/>
        <w:spacing w:lineRule="auto" w:line="240" w:before="0" w:after="0"/>
        <w:ind w:left="810" w:hanging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Изучение ИЯ внесет свой вклад в: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1077" w:leader="none"/>
        </w:tabs>
        <w:spacing w:lineRule="auto" w:line="240" w:before="5" w:after="0"/>
        <w:ind w:left="102" w:right="196" w:firstLine="708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  <w:t>воспитание гражданственности, патриотизма, уважения к правам, свободам и обязанностям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  <w:t>человека;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02" w:right="187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любовь к своей малой родине (своему родному дому, школе, селу, городу), народу,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России;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2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знание традиций своей семьи и школы, бережное отношение к</w:t>
      </w:r>
      <w:r>
        <w:rPr>
          <w:rFonts w:eastAsia="Times New Roman" w:cs="Times New Roman" w:ascii="Times New Roman" w:hAnsi="Times New Roman"/>
          <w:spacing w:val="-1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ним;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знание правил поведения в классе, школе,</w:t>
      </w:r>
      <w:r>
        <w:rPr>
          <w:rFonts w:eastAsia="Times New Roman" w:cs="Times New Roman" w:ascii="Times New Roman" w:hAnsi="Times New Roman"/>
          <w:spacing w:val="-5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дома;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1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стремление активно участвовать в жизни класса, города,</w:t>
      </w:r>
      <w:r>
        <w:rPr>
          <w:rFonts w:eastAsia="Times New Roman" w:cs="Times New Roman" w:ascii="Times New Roman" w:hAnsi="Times New Roman"/>
          <w:spacing w:val="-9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страны;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уважительное отношение к родному</w:t>
      </w:r>
      <w:r>
        <w:rPr>
          <w:rFonts w:eastAsia="Times New Roman" w:cs="Times New Roman" w:ascii="Times New Roman" w:hAnsi="Times New Roman"/>
          <w:spacing w:val="-1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языку;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2" w:after="0"/>
        <w:ind w:left="102" w:right="192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уважительное отношение к своей стране, гордость за еѐ достижения и успехи;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  <w:tab w:val="left" w:pos="2733" w:leader="none"/>
          <w:tab w:val="left" w:pos="4476" w:leader="none"/>
          <w:tab w:val="left" w:pos="5778" w:leader="none"/>
          <w:tab w:val="left" w:pos="8181" w:leader="none"/>
        </w:tabs>
        <w:spacing w:lineRule="auto" w:line="240" w:before="5" w:after="0"/>
        <w:ind w:left="102" w:right="194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уважение</w:t>
        <w:tab/>
        <w:t>традиционных</w:t>
        <w:tab/>
        <w:t>ценностей</w:t>
        <w:tab/>
        <w:t>многонационального</w:t>
        <w:tab/>
        <w:t>российского общества;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2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осознание родной культуры через контекст культуры англоязычных</w:t>
      </w:r>
      <w:r>
        <w:rPr>
          <w:rFonts w:eastAsia="Times New Roman" w:cs="Times New Roman" w:ascii="Times New Roman" w:hAnsi="Times New Roman"/>
          <w:spacing w:val="-17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стран;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чувство патриотизма через знакомство с ценностями родной</w:t>
      </w:r>
      <w:r>
        <w:rPr>
          <w:rFonts w:eastAsia="Times New Roman" w:cs="Times New Roman" w:ascii="Times New Roman" w:hAnsi="Times New Roman"/>
          <w:spacing w:val="-13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культуры;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1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стремление достойно представлять родную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культуру;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правовое сознание, уважение к правам и свободам</w:t>
      </w:r>
      <w:r>
        <w:rPr>
          <w:rFonts w:eastAsia="Times New Roman" w:cs="Times New Roman" w:ascii="Times New Roman" w:hAnsi="Times New Roman"/>
          <w:spacing w:val="-7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личности;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1082" w:leader="none"/>
        </w:tabs>
        <w:spacing w:lineRule="auto" w:line="240" w:before="0" w:after="0"/>
        <w:ind w:left="1081" w:hanging="259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  <w:t>воспитание нравственных чувств и этического</w:t>
      </w:r>
      <w:r>
        <w:rPr>
          <w:rFonts w:eastAsia="Times New Roman" w:cs="Times New Roman" w:ascii="Times New Roman" w:hAnsi="Times New Roman"/>
          <w:b/>
          <w:bCs/>
          <w:spacing w:val="-5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  <w:t>сознания;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02" w:right="194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представления о моральных нормах и правилах нравственного поведения; убежденность в приоритете общечеловеческих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ценностей;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знание правил вежливого поведения, культуры</w:t>
      </w:r>
      <w:r>
        <w:rPr>
          <w:rFonts w:eastAsia="Times New Roman" w:cs="Times New Roman" w:ascii="Times New Roman" w:hAnsi="Times New Roman"/>
          <w:spacing w:val="-5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речи;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стремление к адекватным способам выражения эмоций и</w:t>
      </w:r>
      <w:r>
        <w:rPr>
          <w:rFonts w:eastAsia="Times New Roman" w:cs="Times New Roman" w:ascii="Times New Roman" w:hAnsi="Times New Roman"/>
          <w:spacing w:val="-3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чувств;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02" w:right="197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умение анализировать нравственную сторону своих поступков и поступков других  людей</w:t>
      </w:r>
    </w:p>
    <w:p>
      <w:pPr>
        <w:pStyle w:val="Normal"/>
        <w:widowControl w:val="false"/>
        <w:tabs>
          <w:tab w:val="left" w:pos="1517" w:leader="none"/>
          <w:tab w:val="left" w:pos="1518" w:leader="none"/>
        </w:tabs>
        <w:spacing w:lineRule="auto" w:line="240" w:before="0" w:after="0"/>
        <w:ind w:right="191" w:hanging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уважительное отношение к старшим, доброжелательное отношение к младшим;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  <w:tab w:val="left" w:pos="3193" w:leader="none"/>
          <w:tab w:val="left" w:pos="4568" w:leader="none"/>
          <w:tab w:val="left" w:pos="4930" w:leader="none"/>
          <w:tab w:val="left" w:pos="5860" w:leader="none"/>
          <w:tab w:val="left" w:pos="6213" w:leader="none"/>
          <w:tab w:val="left" w:pos="8086" w:leader="none"/>
        </w:tabs>
        <w:spacing w:lineRule="auto" w:line="240" w:before="0" w:after="0"/>
        <w:ind w:left="102" w:right="194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уважительное</w:t>
        <w:tab/>
        <w:t>отношение</w:t>
        <w:tab/>
        <w:t>к</w:t>
        <w:tab/>
        <w:t>людям</w:t>
        <w:tab/>
        <w:t>с</w:t>
        <w:tab/>
        <w:t>ограниченными</w:t>
        <w:tab/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физическими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возможностями;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942" w:leader="none"/>
        </w:tabs>
        <w:spacing w:lineRule="auto" w:line="240" w:before="0" w:after="0"/>
        <w:ind w:left="822" w:right="188" w:hanging="708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гуманистическое мировоззрение; этические чувства: доброжелательность, эмоционально-нравственная отзывчивость (готовность помочь), понимание</w:t>
      </w:r>
      <w:r>
        <w:rPr>
          <w:rFonts w:eastAsia="Times New Roman" w:cs="Times New Roman" w:ascii="Times New Roman" w:hAnsi="Times New Roman"/>
          <w:spacing w:val="3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</w:t>
      </w:r>
    </w:p>
    <w:p>
      <w:pPr>
        <w:pStyle w:val="Normal"/>
        <w:widowControl w:val="false"/>
        <w:spacing w:lineRule="auto" w:line="240" w:before="0" w:after="0"/>
        <w:ind w:left="102" w:hanging="0"/>
        <w:rPr>
          <w:rFonts w:ascii="Times New Roman" w:hAnsi="Times New Roman" w:eastAsia="Times New Roman" w:cs="Times New Roman"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сопереживание чувствам других людей;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02" w:right="197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представление о дружбе и друзьях, внимательное отношение к их интересам и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увлечениям;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02" w:right="193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установление дружеских взаимоотношений в коллективе, основанных на взаимопомощи и взаимной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поддержке;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стремление иметь собственное мнение; принимать собственные</w:t>
      </w:r>
      <w:r>
        <w:rPr>
          <w:rFonts w:eastAsia="Times New Roman" w:cs="Times New Roman" w:ascii="Times New Roman" w:hAnsi="Times New Roman"/>
          <w:spacing w:val="-14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решения;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потребность в поиске</w:t>
      </w:r>
      <w:r>
        <w:rPr>
          <w:rFonts w:eastAsia="Times New Roman" w:cs="Times New Roman" w:ascii="Times New Roman" w:hAnsi="Times New Roman"/>
          <w:spacing w:val="-5"/>
          <w:sz w:val="24"/>
          <w:szCs w:val="24"/>
          <w:lang w:val="en-US"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истины;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умение признавать свои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en-US"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ошибки;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чувство собственного достоинства и уважение к достоинству других</w:t>
      </w:r>
      <w:r>
        <w:rPr>
          <w:rFonts w:eastAsia="Times New Roman" w:cs="Times New Roman" w:ascii="Times New Roman" w:hAnsi="Times New Roman"/>
          <w:spacing w:val="-2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людей;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уверенность в себе и своих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силах;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02" w:right="189" w:firstLine="720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  <w:t>воспитание трудолюбия, творческого отношения к учению, труду, жизни;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ценностное отношение к труду и к достижениям</w:t>
      </w:r>
      <w:r>
        <w:rPr>
          <w:rFonts w:eastAsia="Times New Roman" w:cs="Times New Roman" w:ascii="Times New Roman" w:hAnsi="Times New Roman"/>
          <w:spacing w:val="-14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людей;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уважительное отношение к людям разных</w:t>
      </w:r>
      <w:r>
        <w:rPr>
          <w:rFonts w:eastAsia="Times New Roman" w:cs="Times New Roman" w:ascii="Times New Roman" w:hAnsi="Times New Roman"/>
          <w:spacing w:val="-6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профессий;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8" w:leader="none"/>
        </w:tabs>
        <w:spacing w:lineRule="auto" w:line="240" w:before="0" w:after="0"/>
        <w:ind w:left="102" w:right="191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1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умение работать в паре/группе;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взаимопомощь;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ценностное отношение к учебе как виду творческой</w:t>
      </w:r>
      <w:r>
        <w:rPr>
          <w:rFonts w:eastAsia="Times New Roman" w:cs="Times New Roman" w:ascii="Times New Roman" w:hAnsi="Times New Roman"/>
          <w:spacing w:val="-15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деятельности;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2" w:after="0"/>
        <w:ind w:left="102" w:right="197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потребность и способность выражать себя в доступных видах творчества (проекты);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5" w:after="0"/>
        <w:ind w:left="102" w:right="194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8" w:leader="none"/>
        </w:tabs>
        <w:spacing w:lineRule="auto" w:line="240" w:before="4" w:after="0"/>
        <w:ind w:left="102" w:right="190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умение проявлять дисциплинированность, последовательность, целеустремленность и самостоятельность в выполнении учебных и учебно-трудовых заданий;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5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умение вести обсуждение, давать</w:t>
      </w:r>
      <w:r>
        <w:rPr>
          <w:rFonts w:eastAsia="Times New Roman" w:cs="Times New Roman" w:ascii="Times New Roman" w:hAnsi="Times New Roman"/>
          <w:spacing w:val="-18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оценки;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  <w:tab w:val="left" w:pos="2493" w:leader="none"/>
          <w:tab w:val="left" w:pos="3745" w:leader="none"/>
          <w:tab w:val="left" w:pos="4905" w:leader="none"/>
          <w:tab w:val="left" w:pos="5272" w:leader="none"/>
          <w:tab w:val="left" w:pos="6767" w:leader="none"/>
          <w:tab w:val="left" w:pos="9321" w:leader="none"/>
        </w:tabs>
        <w:spacing w:lineRule="auto" w:line="240" w:before="4" w:after="0"/>
        <w:ind w:left="102" w:right="194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умение</w:t>
        <w:tab/>
        <w:t>различать</w:t>
        <w:tab/>
        <w:t>полезное</w:t>
        <w:tab/>
        <w:t>и</w:t>
        <w:tab/>
        <w:t>бесполезное</w:t>
        <w:tab/>
        <w:t>времяпрепровождение</w:t>
        <w:tab/>
        <w:t>и стремление полезно и рационально использовать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время;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5" w:after="0"/>
        <w:ind w:left="102" w:right="195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умение нести индивидуальную ответственность за выполнение задания; за совместную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работу;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4" w:after="0"/>
        <w:ind w:left="102" w:right="194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бережное отношение к результатам своего труда, труда других людей, к школьному имуществу, учебникам, личным</w:t>
      </w:r>
      <w:r>
        <w:rPr>
          <w:rFonts w:eastAsia="Times New Roman" w:cs="Times New Roman" w:ascii="Times New Roman" w:hAnsi="Times New Roman"/>
          <w:spacing w:val="-8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вещам;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1517" w:leader="none"/>
          <w:tab w:val="left" w:pos="1518" w:leader="none"/>
        </w:tabs>
        <w:spacing w:lineRule="auto" w:line="240" w:before="5" w:after="0"/>
        <w:ind w:left="102" w:right="192" w:firstLine="720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  <w:t>формирование ценностного отношения к здоровью и здоровому образу жизни;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потребность в здоровом образе</w:t>
      </w:r>
      <w:r>
        <w:rPr>
          <w:rFonts w:eastAsia="Times New Roman" w:cs="Times New Roman" w:ascii="Times New Roman" w:hAnsi="Times New Roman"/>
          <w:spacing w:val="-6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жизни;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2" w:after="0"/>
        <w:ind w:left="102" w:right="191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понимание важности физической культуры и спорта для здоровья человека; положительное отношение к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спорту;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  <w:tab w:val="left" w:pos="2452" w:leader="none"/>
          <w:tab w:val="left" w:pos="2824" w:leader="none"/>
          <w:tab w:val="left" w:pos="4304" w:leader="none"/>
          <w:tab w:val="left" w:pos="7197" w:leader="none"/>
          <w:tab w:val="left" w:pos="8217" w:leader="none"/>
        </w:tabs>
        <w:spacing w:lineRule="auto" w:line="240" w:before="2" w:after="0"/>
        <w:ind w:left="102" w:right="188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знание</w:t>
        <w:tab/>
        <w:t>и</w:t>
        <w:tab/>
        <w:t>выполнение</w:t>
        <w:tab/>
        <w:t>санитарно-гигиенических</w:t>
        <w:tab/>
        <w:t>правил,</w:t>
        <w:tab/>
        <w:t>соблюдение здоровьесберегающего режима дня;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02" w:right="195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стремление не совершать поступки, угрожающие собственному здоровью и безопасности;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88" w:after="0"/>
        <w:ind w:left="102" w:right="196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стремление к активному образу жизни: интерес к подвижным играм, участию в спортивных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соревнованиях;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1517" w:leader="none"/>
          <w:tab w:val="left" w:pos="1518" w:leader="none"/>
        </w:tabs>
        <w:spacing w:lineRule="auto" w:line="240" w:before="4" w:after="0"/>
        <w:ind w:left="102" w:right="193" w:firstLine="720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  <w:t>воспитание ценностного отношения к природе, окружающей среде (экологическое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  <w:t>воспитание);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интерес к природе и природным</w:t>
      </w:r>
      <w:r>
        <w:rPr>
          <w:rFonts w:eastAsia="Times New Roman" w:cs="Times New Roman" w:ascii="Times New Roman" w:hAnsi="Times New Roman"/>
          <w:spacing w:val="-5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явлениям;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бережное, уважительное отношение к природе и всем формам</w:t>
      </w:r>
      <w:r>
        <w:rPr>
          <w:rFonts w:eastAsia="Times New Roman" w:cs="Times New Roman" w:ascii="Times New Roman" w:hAnsi="Times New Roman"/>
          <w:spacing w:val="-1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жизни;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понимание активной роли человека в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природе;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способность осознавать экологические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val="en-US"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проблемы;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готовность к личному участию в экологических</w:t>
      </w:r>
      <w:r>
        <w:rPr>
          <w:rFonts w:eastAsia="Times New Roman" w:cs="Times New Roman" w:ascii="Times New Roman" w:hAnsi="Times New Roman"/>
          <w:spacing w:val="-6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проектах;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1517" w:leader="none"/>
          <w:tab w:val="left" w:pos="1518" w:leader="none"/>
        </w:tabs>
        <w:spacing w:lineRule="auto" w:line="240" w:before="2" w:after="0"/>
        <w:ind w:left="102" w:right="194" w:firstLine="720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  <w:t>воспитание ценностного отношения к прекрасному, формирование представлений об эстетических идеалах и ценностях (эстетическое</w:t>
      </w:r>
      <w:r>
        <w:rPr>
          <w:rFonts w:eastAsia="Times New Roman" w:cs="Times New Roman" w:ascii="Times New Roman" w:hAnsi="Times New Roman"/>
          <w:b/>
          <w:bCs/>
          <w:spacing w:val="-15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  <w:t>воспитание);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02" w:right="196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умение видеть красоту в окружающем мире; в труде, творчестве, поведении и поступках людей;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1" w:after="0"/>
        <w:ind w:left="102" w:right="113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мотивация к самореализации в творчестве; стремление выражать себя в различных видах творческой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деятельности;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5" w:after="0"/>
        <w:ind w:left="102" w:right="194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уважительное отношение к мировым историческим ценностям в области литературы, искусства и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науки;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2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положительное отношение к выдающимся личностям и их</w:t>
      </w:r>
      <w:r>
        <w:rPr>
          <w:rFonts w:eastAsia="Times New Roman" w:cs="Times New Roman" w:ascii="Times New Roman" w:hAnsi="Times New Roman"/>
          <w:spacing w:val="-13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достижениям;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1082" w:leader="none"/>
        </w:tabs>
        <w:spacing w:lineRule="auto" w:line="240" w:before="2" w:after="0"/>
        <w:ind w:left="1081" w:hanging="259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  <w:t>воспитание уважения к культуре других</w:t>
      </w:r>
      <w:r>
        <w:rPr>
          <w:rFonts w:eastAsia="Times New Roman" w:cs="Times New Roman" w:ascii="Times New Roman" w:hAnsi="Times New Roman"/>
          <w:b/>
          <w:bCs/>
          <w:spacing w:val="-7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  <w:t>народов;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интерес и уважительное отношение к языку и культуре других</w:t>
      </w:r>
      <w:r>
        <w:rPr>
          <w:rFonts w:eastAsia="Times New Roman" w:cs="Times New Roman" w:ascii="Times New Roman" w:hAnsi="Times New Roman"/>
          <w:spacing w:val="-13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народов;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  <w:tab w:val="left" w:pos="3251" w:leader="none"/>
          <w:tab w:val="left" w:pos="3604" w:leader="none"/>
          <w:tab w:val="left" w:pos="5560" w:leader="none"/>
          <w:tab w:val="left" w:pos="5922" w:leader="none"/>
          <w:tab w:val="left" w:pos="7507" w:leader="none"/>
          <w:tab w:val="left" w:pos="8792" w:leader="none"/>
        </w:tabs>
        <w:spacing w:lineRule="auto" w:line="240" w:before="1" w:after="0"/>
        <w:ind w:left="102" w:right="199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представления</w:t>
        <w:tab/>
        <w:t>о</w:t>
        <w:tab/>
        <w:t>художественных</w:t>
        <w:tab/>
        <w:t>и</w:t>
        <w:tab/>
        <w:t>эстетических</w:t>
        <w:tab/>
        <w:t>ценностях</w:t>
        <w:tab/>
        <w:t>чужой культуры;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3" w:after="0"/>
        <w:ind w:left="102" w:right="194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адекватное восприятие и отношение к системе ценностей и норм поведения людей другой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культуры;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1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стремление к освобождению от предубеждений и</w:t>
      </w:r>
      <w:r>
        <w:rPr>
          <w:rFonts w:eastAsia="Times New Roman" w:cs="Times New Roman" w:ascii="Times New Roman" w:hAnsi="Times New Roman"/>
          <w:spacing w:val="-6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стереотипов;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2" w:after="0"/>
        <w:ind w:left="102" w:right="196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уважительное отношение к особенностям образа жизни людей другой культуры;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2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умение вести диалогическое общение с зарубежными</w:t>
      </w:r>
      <w:r>
        <w:rPr>
          <w:rFonts w:eastAsia="Times New Roman" w:cs="Times New Roman" w:ascii="Times New Roman" w:hAnsi="Times New Roman"/>
          <w:spacing w:val="-10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сверстниками;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2" w:after="0"/>
        <w:ind w:left="102" w:right="196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потребность и способность представлять на английском языке родную культуру;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  <w:tab w:val="left" w:pos="2920" w:leader="none"/>
          <w:tab w:val="left" w:pos="4364" w:leader="none"/>
          <w:tab w:val="left" w:pos="4697" w:leader="none"/>
          <w:tab w:val="left" w:pos="6534" w:leader="none"/>
          <w:tab w:val="left" w:pos="8349" w:leader="none"/>
        </w:tabs>
        <w:spacing w:lineRule="auto" w:line="240" w:before="4" w:after="0"/>
        <w:ind w:left="102" w:right="190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стремление</w:t>
        <w:tab/>
        <w:t>участвовать</w:t>
        <w:tab/>
        <w:t>в</w:t>
        <w:tab/>
        <w:t>межкультурной</w:t>
        <w:tab/>
        <w:t>коммуникации:</w:t>
        <w:tab/>
        <w:t>принимать решения, давать оценки, уважительно относиться к собеседнику, его</w:t>
      </w:r>
      <w:r>
        <w:rPr>
          <w:rFonts w:eastAsia="Times New Roman" w:cs="Times New Roman" w:ascii="Times New Roman" w:hAnsi="Times New Roman"/>
          <w:spacing w:val="-5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мнению;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41" w:leader="none"/>
          <w:tab w:val="left" w:pos="1542" w:leader="none"/>
        </w:tabs>
        <w:spacing w:lineRule="auto" w:line="240" w:before="2" w:after="0"/>
        <w:ind w:left="1542" w:hanging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стремление к мирному сосуществованию между людьми и</w:t>
      </w:r>
      <w:r>
        <w:rPr>
          <w:rFonts w:eastAsia="Times New Roman" w:cs="Times New Roman" w:ascii="Times New Roman" w:hAnsi="Times New Roman"/>
          <w:spacing w:val="-1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нациями.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2656" w:hanging="0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  <w:t>МЕТАПРЕДМЕТНЫЕ РЕЗУЛЬТАТЫ</w:t>
      </w:r>
    </w:p>
    <w:p>
      <w:pPr>
        <w:pStyle w:val="Normal"/>
        <w:widowControl w:val="false"/>
        <w:spacing w:lineRule="auto" w:line="240" w:before="0" w:after="0"/>
        <w:ind w:left="102" w:right="195" w:firstLine="707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Метапредметные результаты в данном курсе развиваются главным образом благодаря развивающему аспекту иноязычного образования.</w:t>
      </w:r>
    </w:p>
    <w:p>
      <w:pPr>
        <w:pStyle w:val="Normal"/>
        <w:widowControl w:val="false"/>
        <w:spacing w:lineRule="auto" w:line="240" w:before="0" w:after="0"/>
        <w:ind w:left="810" w:hanging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 учащихся основной школы будут развиты: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1194" w:leader="none"/>
        </w:tabs>
        <w:spacing w:lineRule="auto" w:line="240" w:before="5" w:after="0"/>
        <w:ind w:left="102" w:right="198" w:firstLine="708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  <w:t>положительное отношение к предмету и мотивация к дальнейшему овладению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bidi="en-US"/>
        </w:rPr>
        <w:t>ИЯ: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02" w:right="196" w:firstLine="708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представление об иностранном языке (ИЯ) как средстве познания мира и других культур;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осознание роли ИЯ в жизни современного общества и</w:t>
      </w:r>
      <w:r>
        <w:rPr>
          <w:rFonts w:eastAsia="Times New Roman" w:cs="Times New Roman" w:ascii="Times New Roman" w:hAnsi="Times New Roman"/>
          <w:spacing w:val="-9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личности;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  <w:tab w:val="left" w:pos="2764" w:leader="none"/>
          <w:tab w:val="left" w:pos="4263" w:leader="none"/>
          <w:tab w:val="left" w:pos="5218" w:leader="none"/>
          <w:tab w:val="left" w:pos="5537" w:leader="none"/>
          <w:tab w:val="left" w:pos="6699" w:leader="none"/>
          <w:tab w:val="left" w:pos="7297" w:leader="none"/>
          <w:tab w:val="left" w:pos="8630" w:leader="none"/>
          <w:tab w:val="left" w:pos="9321" w:leader="none"/>
        </w:tabs>
        <w:spacing w:lineRule="auto" w:line="240" w:before="1" w:after="0"/>
        <w:ind w:left="102" w:right="194" w:firstLine="708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осознание</w:t>
        <w:tab/>
        <w:t>личностного</w:t>
        <w:tab/>
        <w:t>смысла</w:t>
        <w:tab/>
        <w:t>в</w:t>
        <w:tab/>
        <w:t>изучении</w:t>
        <w:tab/>
        <w:t>ИЯ,</w:t>
        <w:tab/>
        <w:t>понимание</w:t>
        <w:tab/>
        <w:t>роли</w:t>
        <w:tab/>
        <w:t>и значимости ИЯ для будущей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профессии;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2" w:after="0"/>
        <w:ind w:firstLine="708"/>
        <w:rPr>
          <w:rFonts w:ascii="Times New Roman" w:hAnsi="Times New Roman" w:eastAsia="Times New Roman" w:cs="Times New Roman"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обогащение опыта межкультурного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en-US"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общения;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1072" w:leader="none"/>
        </w:tabs>
        <w:spacing w:lineRule="auto" w:line="240" w:before="0" w:after="0"/>
        <w:ind w:left="102" w:right="185" w:firstLine="708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bidi="en-US"/>
        </w:rPr>
        <w:t xml:space="preserve">языковые способности: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к слуховой и зрительной дифференциации, к имитации</w:t>
      </w:r>
      <w:r>
        <w:rPr>
          <w:rFonts w:eastAsia="Times New Roman" w:cs="Times New Roman" w:ascii="Times New Roman" w:hAnsi="Times New Roman"/>
          <w:b/>
          <w:sz w:val="24"/>
          <w:szCs w:val="24"/>
          <w:lang w:bidi="en-US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к догадке, смысловой антиципации, к выявлению языковых закономерностей</w:t>
      </w:r>
      <w:r>
        <w:rPr>
          <w:rFonts w:eastAsia="Times New Roman" w:cs="Times New Roman" w:ascii="Times New Roman" w:hAnsi="Times New Roman"/>
          <w:b/>
          <w:sz w:val="24"/>
          <w:szCs w:val="24"/>
          <w:lang w:bidi="en-US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к выявлению главного и к логическому</w:t>
      </w:r>
      <w:r>
        <w:rPr>
          <w:rFonts w:eastAsia="Times New Roman" w:cs="Times New Roman" w:ascii="Times New Roman" w:hAnsi="Times New Roman"/>
          <w:spacing w:val="-9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изложению;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1070" w:leader="none"/>
        </w:tabs>
        <w:spacing w:lineRule="auto" w:line="240" w:before="0" w:after="0"/>
        <w:ind w:left="1069" w:hanging="259"/>
        <w:outlineLvl w:val="2"/>
        <w:rPr>
          <w:rFonts w:ascii="Times New Roman" w:hAnsi="Times New Roman" w:eastAsia="Times New Roman" w:cs="Times New Roman"/>
          <w:bCs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bidi="en-US"/>
        </w:rPr>
        <w:t>универсальные учебные</w:t>
      </w:r>
      <w:r>
        <w:rPr>
          <w:rFonts w:eastAsia="Times New Roman" w:cs="Times New Roman" w:ascii="Times New Roman" w:hAnsi="Times New Roman"/>
          <w:b/>
          <w:bCs/>
          <w:spacing w:val="-5"/>
          <w:sz w:val="24"/>
          <w:szCs w:val="24"/>
          <w:lang w:val="en-US" w:bidi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bidi="en-US"/>
        </w:rPr>
        <w:t>действия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 w:bidi="en-US"/>
        </w:rPr>
        <w:t>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71" w:after="0"/>
        <w:ind w:left="102" w:hanging="0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en-US" w:bidi="en-US"/>
        </w:rPr>
        <w:t>регулятивные: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8" w:leader="none"/>
        </w:tabs>
        <w:spacing w:lineRule="auto" w:line="240" w:before="0" w:after="0"/>
        <w:ind w:left="102" w:right="187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</w:t>
      </w:r>
      <w:r>
        <w:rPr>
          <w:rFonts w:eastAsia="Times New Roman" w:cs="Times New Roman" w:ascii="Times New Roman" w:hAnsi="Times New Roman"/>
          <w:spacing w:val="-17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задач;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8" w:leader="none"/>
        </w:tabs>
        <w:spacing w:lineRule="auto" w:line="240" w:before="2" w:after="0"/>
        <w:ind w:left="102" w:right="195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ситуацией;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8" w:leader="none"/>
        </w:tabs>
        <w:spacing w:lineRule="auto" w:line="240" w:before="8" w:after="0"/>
        <w:ind w:left="102" w:right="192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оценивать правильность выполнения учебной задачи, собственные возможности еѐ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решения;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  <w:tab w:val="left" w:pos="2537" w:leader="none"/>
          <w:tab w:val="left" w:pos="3750" w:leader="none"/>
          <w:tab w:val="left" w:pos="5475" w:leader="none"/>
          <w:tab w:val="left" w:pos="6985" w:leader="none"/>
          <w:tab w:val="left" w:pos="8182" w:leader="none"/>
          <w:tab w:val="left" w:pos="9321" w:leader="none"/>
        </w:tabs>
        <w:spacing w:lineRule="auto" w:line="240" w:before="2" w:after="0"/>
        <w:ind w:left="102" w:right="194" w:firstLine="72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владеть</w:t>
        <w:tab/>
        <w:t>основами</w:t>
        <w:tab/>
        <w:t>самоконтроля,</w:t>
        <w:tab/>
        <w:t>самооценки,</w:t>
        <w:tab/>
        <w:t>принятия</w:t>
        <w:tab/>
        <w:t>решений</w:t>
        <w:tab/>
        <w:t xml:space="preserve">и осуществления осознанного выбора в учебной и познавательной деятельности;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bidi="en-US"/>
        </w:rPr>
        <w:t>познавательные: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8" w:leader="none"/>
        </w:tabs>
        <w:spacing w:lineRule="auto" w:line="240" w:before="1" w:after="0"/>
        <w:ind w:left="102" w:right="191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использовать знаково-символические средства представления информации для решения учебных и практических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задач;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8" w:leader="none"/>
        </w:tabs>
        <w:spacing w:lineRule="auto" w:line="240" w:before="5" w:after="0"/>
        <w:ind w:left="102" w:right="182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 следственных связей,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8" w:leader="none"/>
        </w:tabs>
        <w:spacing w:lineRule="auto" w:line="240" w:before="5" w:after="0"/>
        <w:ind w:left="102" w:right="193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строить логическое рассуждение, умозаключение (индуктивное, дедуктивное и по аналогии) и делать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выводы;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8" w:leader="none"/>
        </w:tabs>
        <w:spacing w:lineRule="auto" w:line="240" w:before="3" w:after="0"/>
        <w:ind w:left="102" w:right="189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8" w:leader="none"/>
        </w:tabs>
        <w:spacing w:lineRule="auto" w:line="240" w:before="8" w:after="0"/>
        <w:ind w:left="102" w:right="193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осуществлять информационный поиск; в том числе с помощью компьютерных средств;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2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выделять, обобщать и фиксировать нужную</w:t>
      </w:r>
      <w:r>
        <w:rPr>
          <w:rFonts w:eastAsia="Times New Roman" w:cs="Times New Roman" w:ascii="Times New Roman" w:hAnsi="Times New Roman"/>
          <w:spacing w:val="-6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информацию;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8" w:leader="none"/>
        </w:tabs>
        <w:spacing w:lineRule="auto" w:line="240" w:before="2" w:after="0"/>
        <w:ind w:left="102" w:right="188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языка;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5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решать проблемы творческого и поискового</w:t>
      </w:r>
      <w:r>
        <w:rPr>
          <w:rFonts w:eastAsia="Times New Roman" w:cs="Times New Roman" w:ascii="Times New Roman" w:hAnsi="Times New Roman"/>
          <w:spacing w:val="-5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характера;</w:t>
      </w:r>
    </w:p>
    <w:p>
      <w:pPr>
        <w:pStyle w:val="Normal"/>
        <w:widowControl w:val="false"/>
        <w:numPr>
          <w:ilvl w:val="1"/>
          <w:numId w:val="6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518" w:hanging="69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самостоятельно</w:t>
      </w:r>
      <w:r>
        <w:rPr>
          <w:rFonts w:eastAsia="Times New Roman" w:cs="Times New Roman" w:ascii="Times New Roman" w:hAnsi="Times New Roman"/>
          <w:spacing w:val="2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работать,</w:t>
      </w:r>
      <w:r>
        <w:rPr>
          <w:rFonts w:eastAsia="Times New Roman" w:cs="Times New Roman" w:ascii="Times New Roman" w:hAnsi="Times New Roman"/>
          <w:spacing w:val="2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рационально</w:t>
      </w:r>
      <w:r>
        <w:rPr>
          <w:rFonts w:eastAsia="Times New Roman" w:cs="Times New Roman" w:ascii="Times New Roman" w:hAnsi="Times New Roman"/>
          <w:spacing w:val="2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организовывая</w:t>
      </w:r>
      <w:r>
        <w:rPr>
          <w:rFonts w:eastAsia="Times New Roman" w:cs="Times New Roman" w:ascii="Times New Roman" w:hAnsi="Times New Roman"/>
          <w:spacing w:val="2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свой</w:t>
      </w:r>
      <w:r>
        <w:rPr>
          <w:rFonts w:eastAsia="Times New Roman" w:cs="Times New Roman" w:ascii="Times New Roman" w:hAnsi="Times New Roman"/>
          <w:spacing w:val="2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труд</w:t>
      </w:r>
      <w:r>
        <w:rPr>
          <w:rFonts w:eastAsia="Times New Roman" w:cs="Times New Roman" w:ascii="Times New Roman" w:hAnsi="Times New Roman"/>
          <w:spacing w:val="2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</w:t>
      </w:r>
      <w:r>
        <w:rPr>
          <w:rFonts w:eastAsia="Times New Roman" w:cs="Times New Roman" w:ascii="Times New Roman" w:hAnsi="Times New Roman"/>
          <w:spacing w:val="25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классе</w:t>
      </w:r>
      <w:r>
        <w:rPr>
          <w:rFonts w:eastAsia="Times New Roman" w:cs="Times New Roman" w:ascii="Times New Roman" w:hAnsi="Times New Roman"/>
          <w:spacing w:val="2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</w:t>
      </w:r>
    </w:p>
    <w:p>
      <w:pPr>
        <w:sectPr>
          <w:type w:val="continuous"/>
          <w:pgSz w:w="11906" w:h="16838"/>
          <w:pgMar w:left="1600" w:right="660" w:header="0" w:top="11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 w:val="false"/>
        <w:spacing w:lineRule="auto" w:line="240" w:before="0" w:after="0"/>
        <w:ind w:left="102" w:hanging="0"/>
        <w:rPr>
          <w:rFonts w:ascii="Times New Roman" w:hAnsi="Times New Roman" w:eastAsia="Times New Roman" w:cs="Times New Roman"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val="en-US" w:bidi="en-US"/>
        </w:rPr>
        <w:t>дома;</w:t>
      </w:r>
    </w:p>
    <w:p>
      <w:pPr>
        <w:pStyle w:val="Normal"/>
        <w:widowControl w:val="false"/>
        <w:spacing w:lineRule="auto" w:line="240" w:before="1" w:after="0"/>
        <w:rPr>
          <w:rFonts w:ascii="Times New Roman" w:hAnsi="Times New Roman" w:eastAsia="Times New Roman" w:cs="Times New Roman"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left" w:pos="797" w:leader="none"/>
          <w:tab w:val="left" w:pos="799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br w:type="column"/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контролировать и оценивать результаты своей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деятельности;</w:t>
      </w:r>
    </w:p>
    <w:p>
      <w:pPr>
        <w:sectPr>
          <w:type w:val="continuous"/>
          <w:pgSz w:w="11906" w:h="16838"/>
          <w:pgMar w:left="1600" w:right="660" w:header="0" w:top="1140" w:footer="0" w:bottom="280" w:gutter="0"/>
          <w:cols w:num="2" w:equalWidth="false" w:sep="false">
            <w:col w:w="668" w:space="52"/>
            <w:col w:w="8925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 w:val="false"/>
        <w:numPr>
          <w:ilvl w:val="0"/>
          <w:numId w:val="0"/>
        </w:numPr>
        <w:spacing w:lineRule="auto" w:line="240" w:before="2" w:after="0"/>
        <w:ind w:left="102" w:hanging="0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en-US" w:bidi="en-US"/>
        </w:rPr>
        <w:t>коммуникативные: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8" w:leader="none"/>
        </w:tabs>
        <w:spacing w:lineRule="auto" w:line="240" w:before="1" w:after="0"/>
        <w:ind w:left="102" w:right="192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готовность и способность осуществлять межкультурное общение на английском языке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(АЯ):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017" w:leader="none"/>
        </w:tabs>
        <w:spacing w:lineRule="auto" w:line="240" w:before="0" w:after="0"/>
        <w:ind w:left="102" w:right="194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014" w:leader="none"/>
        </w:tabs>
        <w:spacing w:lineRule="auto" w:line="240" w:before="0" w:after="0"/>
        <w:ind w:left="102" w:right="194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АЯ;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002" w:leader="none"/>
        </w:tabs>
        <w:spacing w:lineRule="auto" w:line="240" w:before="1" w:after="0"/>
        <w:ind w:left="102" w:right="190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адекватно использовать речевые средства для дискуссии и аргументации своей позиции;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62" w:leader="none"/>
        </w:tabs>
        <w:spacing w:lineRule="auto" w:line="240" w:before="0" w:after="0"/>
        <w:ind w:left="961" w:hanging="139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спрашивать, интересоваться чужим мнением и высказывать</w:t>
      </w:r>
      <w:r>
        <w:rPr>
          <w:rFonts w:eastAsia="Times New Roman" w:cs="Times New Roman" w:ascii="Times New Roman" w:hAnsi="Times New Roman"/>
          <w:spacing w:val="-7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свое;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048" w:leader="none"/>
        </w:tabs>
        <w:spacing w:lineRule="auto" w:line="240" w:before="0" w:after="0"/>
        <w:ind w:left="102" w:right="196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уметь обсуждать разные точки зрения и способствовать выработке общей (групповой)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позиции;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95" w:leader="none"/>
        </w:tabs>
        <w:spacing w:lineRule="auto" w:line="240" w:before="0" w:after="0"/>
        <w:ind w:left="102" w:right="187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уметь аргументировать свою точку зрения, спорить и отстаивать свою позицию невраждебным для оппонентов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образом;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66" w:leader="none"/>
        </w:tabs>
        <w:spacing w:lineRule="auto" w:line="240" w:before="0" w:after="0"/>
        <w:ind w:left="102" w:right="193" w:firstLine="720"/>
        <w:jc w:val="both"/>
        <w:rPr>
          <w:rFonts w:ascii="Times New Roman" w:hAnsi="Times New Roman" w:eastAsia="Times New Roman" w:cs="Times New Roman"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 xml:space="preserve">уметь с помощью вопросов добывать недостающую информацию </w:t>
      </w: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(познавательная инициативность);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51" w:leader="none"/>
        </w:tabs>
        <w:spacing w:lineRule="auto" w:line="240" w:before="0" w:after="0"/>
        <w:ind w:left="102" w:right="194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уметь устанавливать рабочие отношения, эффективно сотрудничать и способствовать продуктивной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кооперации;</w:t>
      </w:r>
    </w:p>
    <w:p>
      <w:pPr>
        <w:sectPr>
          <w:type w:val="continuous"/>
          <w:pgSz w:w="11906" w:h="16838"/>
          <w:pgMar w:left="1600" w:right="660" w:header="0" w:top="11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 w:val="false"/>
        <w:numPr>
          <w:ilvl w:val="0"/>
          <w:numId w:val="2"/>
        </w:numPr>
        <w:tabs>
          <w:tab w:val="left" w:pos="962" w:leader="none"/>
        </w:tabs>
        <w:spacing w:lineRule="auto" w:line="240" w:before="66" w:after="0"/>
        <w:ind w:left="961" w:hanging="139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проявлять уважительное отношение к партнерам, внимание к личности</w:t>
      </w:r>
      <w:r>
        <w:rPr>
          <w:rFonts w:eastAsia="Times New Roman" w:cs="Times New Roman" w:ascii="Times New Roman" w:hAnsi="Times New Roman"/>
          <w:spacing w:val="-19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другого;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78" w:leader="none"/>
        </w:tabs>
        <w:spacing w:lineRule="auto" w:line="240" w:before="0" w:after="0"/>
        <w:ind w:left="102" w:right="196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517" w:leader="none"/>
        </w:tabs>
        <w:spacing w:lineRule="auto" w:line="240" w:before="7" w:after="0"/>
        <w:ind w:left="821" w:hanging="0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bidi="en-US"/>
        </w:rPr>
        <w:t>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 w:bidi="en-US"/>
        </w:rPr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bidi="en-US"/>
        </w:rPr>
        <w:t>специальные учебные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val="en-US" w:bidi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bidi="en-US"/>
        </w:rPr>
        <w:t>умения: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читать на АЯ с целью поиска конкретной</w:t>
      </w:r>
      <w:r>
        <w:rPr>
          <w:rFonts w:eastAsia="Times New Roman" w:cs="Times New Roman" w:ascii="Times New Roman" w:hAnsi="Times New Roman"/>
          <w:spacing w:val="-1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информации;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читать на АЯ с целью детального понимания</w:t>
      </w:r>
      <w:r>
        <w:rPr>
          <w:rFonts w:eastAsia="Times New Roman" w:cs="Times New Roman" w:ascii="Times New Roman" w:hAnsi="Times New Roman"/>
          <w:spacing w:val="-9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содержания;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читать на АЯ с целью понимания основного</w:t>
      </w:r>
      <w:r>
        <w:rPr>
          <w:rFonts w:eastAsia="Times New Roman" w:cs="Times New Roman" w:ascii="Times New Roman" w:hAnsi="Times New Roman"/>
          <w:spacing w:val="-8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содержания;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понимать английскую речь на слух с целью полного понимания</w:t>
      </w:r>
      <w:r>
        <w:rPr>
          <w:rFonts w:eastAsia="Times New Roman" w:cs="Times New Roman" w:ascii="Times New Roman" w:hAnsi="Times New Roman"/>
          <w:spacing w:val="-25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содержания;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понимать общее содержание воспринимаемой на слух информации на</w:t>
      </w:r>
      <w:r>
        <w:rPr>
          <w:rFonts w:eastAsia="Times New Roman" w:cs="Times New Roman" w:ascii="Times New Roman" w:hAnsi="Times New Roman"/>
          <w:spacing w:val="-19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АЯ;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02" w:right="195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понимать английскую речь на слух с целью извлечения конкретной информации;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1" w:after="0"/>
        <w:ind w:firstLine="720"/>
        <w:rPr>
          <w:rFonts w:ascii="Times New Roman" w:hAnsi="Times New Roman" w:eastAsia="Times New Roman" w:cs="Times New Roman"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работать с лексическими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en-US"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таблицами;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понимать отношения между словами и предложениями внутри</w:t>
      </w:r>
      <w:r>
        <w:rPr>
          <w:rFonts w:eastAsia="Times New Roman" w:cs="Times New Roman" w:ascii="Times New Roman" w:hAnsi="Times New Roman"/>
          <w:spacing w:val="-14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текста;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работать с функциональными опорами при овладении диалогической</w:t>
      </w:r>
      <w:r>
        <w:rPr>
          <w:rFonts w:eastAsia="Times New Roman" w:cs="Times New Roman" w:ascii="Times New Roman" w:hAnsi="Times New Roman"/>
          <w:spacing w:val="-18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речью;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кратко излагать содержание прочитанного или услышанного</w:t>
      </w:r>
      <w:r>
        <w:rPr>
          <w:rFonts w:eastAsia="Times New Roman" w:cs="Times New Roman" w:ascii="Times New Roman" w:hAnsi="Times New Roman"/>
          <w:spacing w:val="-10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текста;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2" w:after="0"/>
        <w:ind w:left="102" w:right="195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догадываться о значении новых слов по словообразовательным элементам, контексту;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2" w:after="0"/>
        <w:ind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иллюстрировать речь примерами, сопоставлять и противопоставлять</w:t>
      </w:r>
      <w:r>
        <w:rPr>
          <w:rFonts w:eastAsia="Times New Roman" w:cs="Times New Roman" w:ascii="Times New Roman" w:hAnsi="Times New Roman"/>
          <w:spacing w:val="-16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факты;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  <w:tab w:val="left" w:pos="3088" w:leader="none"/>
          <w:tab w:val="left" w:pos="4129" w:leader="none"/>
          <w:tab w:val="left" w:pos="5220" w:leader="none"/>
          <w:tab w:val="left" w:pos="5782" w:leader="none"/>
          <w:tab w:val="left" w:pos="7175" w:leader="none"/>
          <w:tab w:val="left" w:pos="8360" w:leader="none"/>
        </w:tabs>
        <w:spacing w:lineRule="auto" w:line="240" w:before="4" w:after="0"/>
        <w:ind w:left="102" w:right="191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использовать</w:t>
        <w:tab/>
        <w:t>речевые</w:t>
        <w:tab/>
        <w:t>средства</w:t>
        <w:tab/>
        <w:t>для</w:t>
        <w:tab/>
        <w:t>объяснения</w:t>
        <w:tab/>
        <w:t>причины,</w:t>
        <w:tab/>
        <w:t>результата действия;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2" w:after="0"/>
        <w:ind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использовать речевые средства для аргументации своей точки</w:t>
      </w:r>
      <w:r>
        <w:rPr>
          <w:rFonts w:eastAsia="Times New Roman" w:cs="Times New Roman" w:ascii="Times New Roman" w:hAnsi="Times New Roman"/>
          <w:spacing w:val="-1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зрения;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организовывать работу по выполнению и защите творческого</w:t>
      </w:r>
      <w:r>
        <w:rPr>
          <w:rFonts w:eastAsia="Times New Roman" w:cs="Times New Roman" w:ascii="Times New Roman" w:hAnsi="Times New Roman"/>
          <w:spacing w:val="-16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проекта;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2" w:after="0"/>
        <w:ind w:left="102" w:right="188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работать с англо-русским словарем: находить значение многозначных слов, фразовых глаголов;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2" w:after="0"/>
        <w:ind w:firstLine="720"/>
        <w:rPr>
          <w:rFonts w:ascii="Times New Roman" w:hAnsi="Times New Roman" w:eastAsia="Times New Roman" w:cs="Times New Roman"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пользоваться лингвострановедческим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en-US"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справочником;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переводить с русского языка на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английский;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1" w:after="0"/>
        <w:ind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использовать различные способы запоминания слов на</w:t>
      </w:r>
      <w:r>
        <w:rPr>
          <w:rFonts w:eastAsia="Times New Roman" w:cs="Times New Roman" w:ascii="Times New Roman" w:hAnsi="Times New Roman"/>
          <w:spacing w:val="-10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ИЯ;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  <w:tab w:val="left" w:pos="3695" w:leader="none"/>
          <w:tab w:val="left" w:pos="5289" w:leader="none"/>
        </w:tabs>
        <w:spacing w:lineRule="auto" w:line="240" w:before="2" w:after="0"/>
        <w:ind w:left="102" w:right="187" w:firstLine="720"/>
        <w:rPr>
          <w:rFonts w:ascii="Times New Roman" w:hAnsi="Times New Roman" w:eastAsia="Times New Roman" w:cs="Times New Roman"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 xml:space="preserve">выполнять </w:t>
      </w:r>
      <w:r>
        <w:rPr>
          <w:rFonts w:eastAsia="Times New Roman" w:cs="Times New Roman" w:ascii="Times New Roman" w:hAnsi="Times New Roman"/>
          <w:spacing w:val="42"/>
          <w:sz w:val="24"/>
          <w:szCs w:val="24"/>
          <w:lang w:val="en-US"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тесты</w:t>
        <w:tab/>
        <w:t xml:space="preserve">в </w:t>
      </w:r>
      <w:r>
        <w:rPr>
          <w:rFonts w:eastAsia="Times New Roman" w:cs="Times New Roman" w:ascii="Times New Roman" w:hAnsi="Times New Roman"/>
          <w:spacing w:val="40"/>
          <w:sz w:val="24"/>
          <w:szCs w:val="24"/>
          <w:lang w:val="en-US"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форматах</w:t>
        <w:tab/>
        <w:t>“Multiple choice”, True/False/Unstated”, “Matching”, “Fill in” и др.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3016" w:hanging="0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  <w:t>ПРЕДМЕТНЫЕ РЕЗУЛЬТАТЫ</w:t>
      </w:r>
    </w:p>
    <w:p>
      <w:pPr>
        <w:pStyle w:val="Normal"/>
        <w:widowControl w:val="false"/>
        <w:tabs>
          <w:tab w:val="left" w:pos="2565" w:leader="none"/>
          <w:tab w:val="left" w:pos="3737" w:leader="none"/>
          <w:tab w:val="left" w:pos="4644" w:leader="none"/>
          <w:tab w:val="left" w:pos="5432" w:leader="none"/>
          <w:tab w:val="left" w:pos="6832" w:leader="none"/>
          <w:tab w:val="left" w:pos="8211" w:leader="none"/>
        </w:tabs>
        <w:spacing w:lineRule="auto" w:line="240" w:before="0" w:after="0"/>
        <w:ind w:left="102" w:right="195" w:firstLine="707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Выпускниками</w:t>
        <w:tab/>
        <w:t>основной</w:t>
        <w:tab/>
        <w:t>школы</w:t>
        <w:tab/>
        <w:t>будут</w:t>
        <w:tab/>
        <w:t>достигнуты</w:t>
        <w:tab/>
        <w:t>следующие</w:t>
        <w:tab/>
        <w:t>предметные результаты:</w:t>
      </w:r>
    </w:p>
    <w:p>
      <w:pPr>
        <w:pStyle w:val="Normal"/>
        <w:widowControl w:val="false"/>
        <w:spacing w:lineRule="auto" w:line="240" w:before="0" w:after="0"/>
        <w:ind w:left="102" w:firstLine="707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bidi="en-US"/>
        </w:rPr>
        <w:t xml:space="preserve">А. </w:t>
      </w:r>
      <w:r>
        <w:rPr>
          <w:rFonts w:eastAsia="Times New Roman" w:cs="Times New Roman" w:ascii="Times New Roman" w:hAnsi="Times New Roman"/>
          <w:b/>
          <w:sz w:val="24"/>
          <w:szCs w:val="24"/>
          <w:lang w:bidi="en-US"/>
        </w:rPr>
        <w:t xml:space="preserve">В коммуникативной сфере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(т.е. владение иностранным языком как средством межкультурного общения):</w:t>
      </w:r>
    </w:p>
    <w:p>
      <w:pPr>
        <w:pStyle w:val="Normal"/>
        <w:widowControl w:val="false"/>
        <w:spacing w:lineRule="auto" w:line="240" w:before="5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sectPr>
          <w:type w:val="continuous"/>
          <w:pgSz w:w="11906" w:h="16838"/>
          <w:pgMar w:left="1600" w:right="660" w:header="0" w:top="11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10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02" w:hanging="0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bidi="en-US"/>
        </w:rPr>
        <w:t>Говорение</w:t>
      </w:r>
    </w:p>
    <w:p>
      <w:pPr>
        <w:pStyle w:val="Normal"/>
        <w:widowControl w:val="false"/>
        <w:spacing w:lineRule="auto" w:line="240" w:before="90" w:after="0"/>
        <w:ind w:left="2339" w:right="1559" w:hanging="2238"/>
        <w:rPr>
          <w:rFonts w:ascii="Times New Roman" w:hAnsi="Times New Roman" w:eastAsia="Times New Roman" w:cs="Times New Roman"/>
          <w:b/>
          <w:b/>
          <w:sz w:val="24"/>
          <w:szCs w:val="24"/>
          <w:lang w:bidi="en-US"/>
        </w:rPr>
      </w:pPr>
      <w:r>
        <w:br w:type="column"/>
      </w:r>
      <w:r>
        <w:rPr>
          <w:rFonts w:eastAsia="Times New Roman" w:cs="Times New Roman" w:ascii="Times New Roman" w:hAnsi="Times New Roman"/>
          <w:b/>
          <w:sz w:val="24"/>
          <w:szCs w:val="24"/>
          <w:lang w:bidi="en-US"/>
        </w:rPr>
        <w:t>Коммуникативные умения в основных видах речевой деятельности</w:t>
      </w:r>
    </w:p>
    <w:p>
      <w:pPr>
        <w:sectPr>
          <w:type w:val="continuous"/>
          <w:pgSz w:w="11906" w:h="16838"/>
          <w:pgMar w:left="1600" w:right="660" w:header="0" w:top="1140" w:footer="0" w:bottom="280" w:gutter="0"/>
          <w:cols w:num="2" w:equalWidth="false" w:sep="false">
            <w:col w:w="1234" w:space="856"/>
            <w:col w:w="7555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 w:val="false"/>
        <w:numPr>
          <w:ilvl w:val="1"/>
          <w:numId w:val="3"/>
        </w:numPr>
        <w:tabs>
          <w:tab w:val="left" w:pos="1235" w:leader="none"/>
        </w:tabs>
        <w:spacing w:lineRule="auto" w:line="240" w:before="2" w:after="0"/>
        <w:ind w:left="102" w:right="186" w:firstLine="708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вести диалог-расспрос, диалог этикетного характера, диалог – обмен  мнениями, диалог – побуждение к действию, комбинированный</w:t>
      </w:r>
      <w:r>
        <w:rPr>
          <w:rFonts w:eastAsia="Times New Roman" w:cs="Times New Roman" w:ascii="Times New Roman" w:hAnsi="Times New Roman"/>
          <w:spacing w:val="-6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диалог: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990" w:leader="none"/>
        </w:tabs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начинать, поддерживать и заканчивать</w:t>
      </w:r>
      <w:r>
        <w:rPr>
          <w:rFonts w:eastAsia="Times New Roman" w:cs="Times New Roman" w:ascii="Times New Roman" w:hAnsi="Times New Roman"/>
          <w:spacing w:val="-5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разговор;</w:t>
      </w:r>
    </w:p>
    <w:p>
      <w:pPr>
        <w:pStyle w:val="Normal"/>
        <w:widowControl w:val="false"/>
        <w:spacing w:lineRule="auto" w:line="240" w:before="66" w:after="0"/>
        <w:ind w:left="102" w:right="195" w:hanging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3659505</wp:posOffset>
                </wp:positionH>
                <wp:positionV relativeFrom="paragraph">
                  <wp:posOffset>807720</wp:posOffset>
                </wp:positionV>
                <wp:extent cx="10922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8.15pt,63.6pt" to="300.25pt,63.6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</w:t>
      </w:r>
      <w:r>
        <w:rPr>
          <w:rFonts w:eastAsia="Times New Roman" w:cs="Times New Roman" w:ascii="Times New Roman" w:hAnsi="Times New Roman"/>
          <w:spacing w:val="25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 мнением собеседника, выражать сомнение, выражать свое мнение и обосновывать его и т.д.;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990" w:leader="none"/>
        </w:tabs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расспрашивать собеседника и отвечать на его</w:t>
      </w:r>
      <w:r>
        <w:rPr>
          <w:rFonts w:eastAsia="Times New Roman" w:cs="Times New Roman" w:ascii="Times New Roman" w:hAnsi="Times New Roman"/>
          <w:spacing w:val="-8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вопросы;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990" w:leader="none"/>
        </w:tabs>
        <w:spacing w:lineRule="auto" w:line="240" w:before="1" w:after="0"/>
        <w:ind w:firstLine="708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переходить с позиции спрашивающего на позицию отвечающего и</w:t>
      </w:r>
      <w:r>
        <w:rPr>
          <w:rFonts w:eastAsia="Times New Roman" w:cs="Times New Roman" w:ascii="Times New Roman" w:hAnsi="Times New Roman"/>
          <w:spacing w:val="-17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наоборот;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990" w:leader="none"/>
        </w:tabs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соблюдать правила речевого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val="en-US"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этикета;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096" w:leader="none"/>
        </w:tabs>
        <w:spacing w:lineRule="auto" w:line="240" w:before="2" w:after="0"/>
        <w:ind w:left="102" w:right="194" w:firstLine="708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использовать основные коммуникативные типы речи: описание, сообщение, рассказ,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рассуждение: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002" w:leader="none"/>
        </w:tabs>
        <w:spacing w:lineRule="auto" w:line="240" w:before="0" w:after="0"/>
        <w:ind w:left="102" w:right="200" w:firstLine="708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кратко высказываться на заданную тему, используя изученный речевой материал в соответствии с поставленной коммуникативной</w:t>
      </w:r>
      <w:r>
        <w:rPr>
          <w:rFonts w:eastAsia="Times New Roman" w:cs="Times New Roman" w:ascii="Times New Roman" w:hAnsi="Times New Roman"/>
          <w:spacing w:val="-6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задачей;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990" w:leader="none"/>
        </w:tabs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делать сообщения на заданную тему на основе</w:t>
      </w:r>
      <w:r>
        <w:rPr>
          <w:rFonts w:eastAsia="Times New Roman" w:cs="Times New Roman" w:ascii="Times New Roman" w:hAnsi="Times New Roman"/>
          <w:spacing w:val="-15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прочитанного/услышанного;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50" w:leader="none"/>
        </w:tabs>
        <w:spacing w:lineRule="auto" w:line="240" w:before="0" w:after="0"/>
        <w:ind w:left="949" w:hanging="139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делать сообщения по результатам выполнения проектной</w:t>
      </w:r>
      <w:r>
        <w:rPr>
          <w:rFonts w:eastAsia="Times New Roman" w:cs="Times New Roman" w:ascii="Times New Roman" w:hAnsi="Times New Roman"/>
          <w:spacing w:val="-7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работы;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990" w:leader="none"/>
        </w:tabs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говорить в нормальном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val="en-US"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темпе;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990" w:leader="none"/>
        </w:tabs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говорить логично и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en-US"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связно;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66" w:leader="none"/>
        </w:tabs>
        <w:spacing w:lineRule="auto" w:line="240" w:before="0" w:after="0"/>
        <w:ind w:left="102" w:right="196" w:firstLine="708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говорить выразительно (соблюдать синтагматичность речи, логическое ударение, правильную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интонацию).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" w:after="0"/>
        <w:ind w:left="102" w:hanging="0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en-US" w:bidi="en-US"/>
        </w:rPr>
        <w:t>Аудирование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096" w:leader="none"/>
        </w:tabs>
        <w:spacing w:lineRule="auto" w:line="240" w:before="1" w:after="0"/>
        <w:ind w:left="102" w:right="197" w:firstLine="708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уметь понимать звучащую речь с различной глубиной, точностью и полнотой восприятия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информации: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50" w:leader="none"/>
        </w:tabs>
        <w:spacing w:lineRule="auto" w:line="240" w:before="0" w:after="0"/>
        <w:ind w:left="949" w:hanging="139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полностью понимать речь учителя и одноклассников, а</w:t>
      </w:r>
      <w:r>
        <w:rPr>
          <w:rFonts w:eastAsia="Times New Roman" w:cs="Times New Roman" w:ascii="Times New Roman" w:hAnsi="Times New Roman"/>
          <w:spacing w:val="-8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также</w:t>
      </w:r>
    </w:p>
    <w:p>
      <w:pPr>
        <w:pStyle w:val="Normal"/>
        <w:widowControl w:val="false"/>
        <w:spacing w:lineRule="auto" w:line="240" w:before="0" w:after="0"/>
        <w:ind w:left="102" w:right="189" w:firstLine="707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несложные аутентичные аудио- и видеотексты, построенные на изученном речевом материале (полное понимание прослушенного);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78" w:leader="none"/>
        </w:tabs>
        <w:spacing w:lineRule="auto" w:line="240" w:before="1" w:after="0"/>
        <w:ind w:left="102" w:right="188" w:firstLine="708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</w:t>
      </w:r>
      <w:r>
        <w:rPr>
          <w:rFonts w:eastAsia="Times New Roman" w:cs="Times New Roman" w:ascii="Times New Roman" w:hAnsi="Times New Roman"/>
          <w:spacing w:val="-17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содержания);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54" w:leader="none"/>
        </w:tabs>
        <w:spacing w:lineRule="auto" w:line="240" w:before="0" w:after="0"/>
        <w:ind w:left="102" w:right="186" w:firstLine="708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181" w:leader="none"/>
          <w:tab w:val="left" w:pos="1182" w:leader="none"/>
        </w:tabs>
        <w:spacing w:lineRule="auto" w:line="240" w:before="2" w:after="0"/>
        <w:ind w:left="1182" w:hanging="372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соотносить содержание услышанного с личным</w:t>
      </w:r>
      <w:r>
        <w:rPr>
          <w:rFonts w:eastAsia="Times New Roman" w:cs="Times New Roman" w:ascii="Times New Roman" w:hAnsi="Times New Roman"/>
          <w:spacing w:val="-7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опытом;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181" w:leader="none"/>
          <w:tab w:val="left" w:pos="1182" w:leader="none"/>
        </w:tabs>
        <w:spacing w:lineRule="auto" w:line="240" w:before="0" w:after="0"/>
        <w:ind w:left="1182" w:hanging="372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делать выводы по содержанию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услышанного;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181" w:leader="none"/>
          <w:tab w:val="left" w:pos="1182" w:leader="none"/>
        </w:tabs>
        <w:spacing w:lineRule="auto" w:line="240" w:before="0" w:after="0"/>
        <w:ind w:left="1182" w:hanging="372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выражать собственное мнение по поводу</w:t>
      </w:r>
      <w:r>
        <w:rPr>
          <w:rFonts w:eastAsia="Times New Roman" w:cs="Times New Roman" w:ascii="Times New Roman" w:hAnsi="Times New Roman"/>
          <w:spacing w:val="-7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услышанного.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32" w:after="0"/>
        <w:ind w:left="102" w:hanging="0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en-US" w:bidi="en-US"/>
        </w:rPr>
        <w:t>Чтение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096" w:leader="none"/>
        </w:tabs>
        <w:spacing w:lineRule="auto" w:line="240" w:before="1" w:after="0"/>
        <w:ind w:left="102" w:right="194" w:firstLine="708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уметь самостоятельно выбирать адекватную стратегию чтения в соответствии с коммуникативной задачей и типом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текста: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098" w:leader="none"/>
        </w:tabs>
        <w:spacing w:lineRule="auto" w:line="240" w:before="0" w:after="0"/>
        <w:ind w:left="102" w:right="187" w:firstLine="708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на второстепенные; распознавать тексты различных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bidi="en-US"/>
        </w:rPr>
        <w:t xml:space="preserve"> жанров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 xml:space="preserve"> (прагматические, публицистические, научно-популярные и художественные) и типов (статья, рассказ, реклама и т.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д.);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235" w:leader="none"/>
        </w:tabs>
        <w:spacing w:lineRule="auto" w:line="240" w:before="5" w:after="0"/>
        <w:ind w:left="102" w:right="194" w:firstLine="708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информации);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235" w:leader="none"/>
        </w:tabs>
        <w:spacing w:lineRule="auto" w:line="240" w:before="5" w:after="0"/>
        <w:ind w:left="102" w:right="185" w:firstLine="708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конверсии,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по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наличию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смысловых</w:t>
      </w:r>
      <w:r>
        <w:rPr>
          <w:rFonts w:eastAsia="Times New Roman" w:cs="Times New Roman" w:ascii="Times New Roman" w:hAnsi="Times New Roman"/>
          <w:spacing w:val="7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связей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контексте,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иллюстративной</w:t>
      </w:r>
    </w:p>
    <w:p>
      <w:pPr>
        <w:pStyle w:val="Normal"/>
        <w:widowControl w:val="false"/>
        <w:spacing w:lineRule="auto" w:line="240" w:before="66" w:after="0"/>
        <w:ind w:left="102" w:right="185" w:hanging="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наглядности; понимать внутреннюю организацию текста и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bidi="en-US"/>
        </w:rPr>
        <w:t xml:space="preserve"> определять: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 xml:space="preserve"> главное предложение в абзаце (тексте) и предложения, подчинѐнные главному предложению; 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словарѐм,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235" w:leader="none"/>
        </w:tabs>
        <w:spacing w:lineRule="auto" w:line="240" w:before="3" w:after="0"/>
        <w:ind w:left="102" w:right="189" w:firstLine="708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читать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др.);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3" w:after="0"/>
        <w:ind w:left="102" w:right="194" w:firstLine="708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интерпретировать информацию, представленную в графиках, таблицах, иллюстрациях и т.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д.;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3" w:after="0"/>
        <w:ind w:left="1518" w:hanging="708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извлекать культурологические сведения из аутентичных</w:t>
      </w:r>
      <w:r>
        <w:rPr>
          <w:rFonts w:eastAsia="Times New Roman" w:cs="Times New Roman" w:ascii="Times New Roman" w:hAnsi="Times New Roman"/>
          <w:spacing w:val="-7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текстов;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0" w:after="0"/>
        <w:ind w:left="1518" w:hanging="708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делать выборочный перевод с английского языка на</w:t>
      </w:r>
      <w:r>
        <w:rPr>
          <w:rFonts w:eastAsia="Times New Roman" w:cs="Times New Roman" w:ascii="Times New Roman" w:hAnsi="Times New Roman"/>
          <w:spacing w:val="-8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русский;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2" w:after="0"/>
        <w:ind w:left="102" w:right="195" w:firstLine="708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соотносить полученную информацию с личным опытом, оценивать ее и выражать свое мнение по поводу</w:t>
      </w:r>
      <w:r>
        <w:rPr>
          <w:rFonts w:eastAsia="Times New Roman" w:cs="Times New Roman" w:ascii="Times New Roman" w:hAnsi="Times New Roman"/>
          <w:spacing w:val="-1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прочитанного.</w:t>
      </w:r>
    </w:p>
    <w:p>
      <w:pPr>
        <w:pStyle w:val="Normal"/>
        <w:widowControl w:val="false"/>
        <w:spacing w:lineRule="auto" w:line="240" w:before="4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" w:after="0"/>
        <w:ind w:left="102" w:hanging="0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en-US" w:bidi="en-US"/>
        </w:rPr>
        <w:t>Письмо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601" w:leader="none"/>
          <w:tab w:val="left" w:pos="1602" w:leader="none"/>
        </w:tabs>
        <w:spacing w:lineRule="auto" w:line="240" w:before="1" w:after="0"/>
        <w:ind w:left="102" w:right="193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заполнять анкету, формуляр (сообщать о себе основные сведения: имя, фамилия, возраст, гражданство, адрес и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т.д.);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601" w:leader="none"/>
          <w:tab w:val="left" w:pos="1602" w:leader="none"/>
        </w:tabs>
        <w:spacing w:lineRule="auto" w:line="240" w:before="2" w:after="0"/>
        <w:ind w:left="102" w:right="188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601" w:leader="none"/>
          <w:tab w:val="left" w:pos="1602" w:leader="none"/>
        </w:tabs>
        <w:spacing w:lineRule="auto" w:line="240" w:before="4" w:after="0"/>
        <w:ind w:left="102" w:right="194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составлять план, тезисы устного и письменного сообщения, кратко излагать результаты проектной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деятельности;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601" w:leader="none"/>
          <w:tab w:val="left" w:pos="1602" w:leader="none"/>
        </w:tabs>
        <w:spacing w:lineRule="auto" w:line="240" w:before="2" w:after="0"/>
        <w:ind w:left="1602" w:hanging="780"/>
        <w:rPr>
          <w:rFonts w:ascii="Times New Roman" w:hAnsi="Times New Roman" w:eastAsia="Times New Roman" w:cs="Times New Roman"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писать электронные (интернет-)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val="en-US"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bidi="en-US"/>
        </w:rPr>
        <w:t>сообщения;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601" w:leader="none"/>
          <w:tab w:val="left" w:pos="1602" w:leader="none"/>
        </w:tabs>
        <w:spacing w:lineRule="auto" w:line="240" w:before="0" w:after="0"/>
        <w:ind w:left="1602" w:hanging="78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делать записи (выписки из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текста);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601" w:leader="none"/>
          <w:tab w:val="left" w:pos="1602" w:leader="none"/>
        </w:tabs>
        <w:spacing w:lineRule="auto" w:line="240" w:before="0" w:after="0"/>
        <w:ind w:left="1602" w:hanging="78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фиксировать устные высказывания в письменной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форме;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661" w:leader="none"/>
          <w:tab w:val="left" w:pos="1662" w:leader="none"/>
        </w:tabs>
        <w:spacing w:lineRule="auto" w:line="240" w:before="0" w:after="0"/>
        <w:ind w:left="1662" w:hanging="84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заполнять таблицы, делая выписки из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текста;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661" w:leader="none"/>
          <w:tab w:val="left" w:pos="1662" w:leader="none"/>
        </w:tabs>
        <w:spacing w:lineRule="auto" w:line="240" w:before="0" w:after="0"/>
        <w:ind w:left="102" w:right="196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кратко излагать собственную точку зрения (в т.ч. по поводу прочитанного или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услышанного);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601" w:leader="none"/>
          <w:tab w:val="left" w:pos="1602" w:leader="none"/>
        </w:tabs>
        <w:spacing w:lineRule="auto" w:line="240" w:before="0" w:after="0"/>
        <w:ind w:left="1602" w:hanging="78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использовать адекватный стиль изложения (формальный /</w:t>
      </w:r>
      <w:r>
        <w:rPr>
          <w:rFonts w:eastAsia="Times New Roman" w:cs="Times New Roman" w:ascii="Times New Roman" w:hAnsi="Times New Roman"/>
          <w:spacing w:val="-17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неформальный).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" w:after="0"/>
        <w:ind w:left="2512" w:right="1894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  <w:t>Языковые средства и навыки пользования ими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02" w:hanging="0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en-US" w:bidi="en-US"/>
        </w:rPr>
        <w:t>Графика, орфография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41" w:leader="none"/>
          <w:tab w:val="left" w:pos="1542" w:leader="none"/>
        </w:tabs>
        <w:spacing w:lineRule="auto" w:line="240" w:before="0" w:after="0"/>
        <w:ind w:left="1542" w:hanging="732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соотносить графический образ слова с его звуковым</w:t>
      </w:r>
      <w:r>
        <w:rPr>
          <w:rFonts w:eastAsia="Times New Roman" w:cs="Times New Roman" w:ascii="Times New Roman" w:hAnsi="Times New Roman"/>
          <w:spacing w:val="-9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образом;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89" w:leader="none"/>
          <w:tab w:val="left" w:pos="1590" w:leader="none"/>
        </w:tabs>
        <w:spacing w:lineRule="auto" w:line="240" w:before="0" w:after="0"/>
        <w:ind w:left="1590" w:hanging="78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распознавать слова, записанные разными</w:t>
      </w:r>
      <w:r>
        <w:rPr>
          <w:rFonts w:eastAsia="Times New Roman" w:cs="Times New Roman" w:ascii="Times New Roman" w:hAnsi="Times New Roman"/>
          <w:spacing w:val="-5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шрифтами;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41" w:leader="none"/>
          <w:tab w:val="left" w:pos="1542" w:leader="none"/>
        </w:tabs>
        <w:spacing w:lineRule="auto" w:line="240" w:before="2" w:after="0"/>
        <w:ind w:left="102" w:right="195" w:firstLine="708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сравнивать и анализировать буквы, буквосочетания и соответствующие транскрипционные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знаки;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611" w:leader="none"/>
          <w:tab w:val="left" w:pos="1612" w:leader="none"/>
        </w:tabs>
        <w:spacing w:lineRule="auto" w:line="240" w:before="2" w:after="0"/>
        <w:ind w:left="1611" w:hanging="801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pacing w:val="6"/>
          <w:sz w:val="24"/>
          <w:szCs w:val="24"/>
          <w:lang w:bidi="en-US"/>
        </w:rPr>
        <w:t xml:space="preserve">соблюдать основные правила орфографии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</w:t>
      </w:r>
      <w:r>
        <w:rPr>
          <w:rFonts w:eastAsia="Times New Roman" w:cs="Times New Roman" w:ascii="Times New Roman" w:hAnsi="Times New Roman"/>
          <w:spacing w:val="15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lang w:bidi="en-US"/>
        </w:rPr>
        <w:t>пунктуации;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601" w:leader="none"/>
          <w:tab w:val="left" w:pos="1602" w:leader="none"/>
        </w:tabs>
        <w:spacing w:lineRule="auto" w:line="240" w:before="0" w:after="0"/>
        <w:ind w:left="1602" w:hanging="792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использовать словарь для уточнения написания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слова;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41" w:leader="none"/>
          <w:tab w:val="left" w:pos="1542" w:leader="none"/>
        </w:tabs>
        <w:spacing w:lineRule="auto" w:line="240" w:before="0" w:after="0"/>
        <w:ind w:left="102" w:right="195" w:firstLine="708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оформлять письменные и творческие проекты в соответствии с правилами орфографии и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пунктуации.</w:t>
      </w:r>
    </w:p>
    <w:p>
      <w:pPr>
        <w:pStyle w:val="Normal"/>
        <w:widowControl w:val="false"/>
        <w:spacing w:lineRule="auto" w:line="240" w:before="3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02" w:hanging="0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en-US" w:bidi="en-US"/>
        </w:rPr>
        <w:t>Фонетическая сторона речи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41" w:leader="none"/>
          <w:tab w:val="left" w:pos="1542" w:leader="none"/>
        </w:tabs>
        <w:spacing w:lineRule="auto" w:line="240" w:before="0" w:after="0"/>
        <w:ind w:left="1542" w:hanging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различать коммуникативный тип предложения по его</w:t>
      </w:r>
      <w:r>
        <w:rPr>
          <w:rFonts w:eastAsia="Times New Roman" w:cs="Times New Roman" w:ascii="Times New Roman" w:hAnsi="Times New Roman"/>
          <w:spacing w:val="-10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интонации;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41" w:leader="none"/>
          <w:tab w:val="left" w:pos="1542" w:leader="none"/>
        </w:tabs>
        <w:spacing w:lineRule="auto" w:line="240" w:before="0" w:after="0"/>
        <w:ind w:left="1542" w:hanging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понимать и использовать логическое ударение во фразе,</w:t>
      </w:r>
      <w:r>
        <w:rPr>
          <w:rFonts w:eastAsia="Times New Roman" w:cs="Times New Roman" w:ascii="Times New Roman" w:hAnsi="Times New Roman"/>
          <w:spacing w:val="-1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предложении;</w:t>
      </w:r>
    </w:p>
    <w:p>
      <w:pPr>
        <w:sectPr>
          <w:type w:val="continuous"/>
          <w:pgSz w:w="11906" w:h="16838"/>
          <w:pgMar w:left="1600" w:right="660" w:header="0" w:top="1140" w:footer="0" w:bottom="280" w:gutter="0"/>
          <w:formProt w:val="false"/>
          <w:textDirection w:val="lrTb"/>
          <w:docGrid w:type="default" w:linePitch="240" w:charSpace="4294965247"/>
        </w:sectPr>
        <w:pStyle w:val="Normal"/>
        <w:widowControl w:val="false"/>
        <w:numPr>
          <w:ilvl w:val="1"/>
          <w:numId w:val="3"/>
        </w:numPr>
        <w:tabs>
          <w:tab w:val="left" w:pos="1601" w:leader="none"/>
          <w:tab w:val="left" w:pos="1602" w:leader="none"/>
        </w:tabs>
        <w:spacing w:lineRule="auto" w:line="240" w:before="0" w:after="0"/>
        <w:ind w:left="102" w:right="184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правильно произносить предложения с точки зрения их ритмико- 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предложения;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601" w:leader="none"/>
          <w:tab w:val="left" w:pos="1602" w:leader="none"/>
        </w:tabs>
        <w:spacing w:lineRule="auto" w:line="240" w:before="88" w:after="0"/>
        <w:ind w:left="102" w:right="194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правильно произносить предложения с однородными членами (соблюдая интонацию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перечисления);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42" w:leader="none"/>
        </w:tabs>
        <w:spacing w:lineRule="auto" w:line="240" w:before="4" w:after="0"/>
        <w:ind w:left="102" w:right="191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правильно произносить сложносочиненные и сложноподчиненные предложения с точки зрения их ритмико-интонационных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особенностей;</w:t>
      </w:r>
    </w:p>
    <w:p>
      <w:pPr>
        <w:pStyle w:val="Normal"/>
        <w:widowControl w:val="false"/>
        <w:spacing w:lineRule="auto" w:line="240" w:before="5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02" w:hanging="0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en-US" w:bidi="en-US"/>
        </w:rPr>
        <w:t>Лексическая сторона речи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601" w:leader="none"/>
          <w:tab w:val="left" w:pos="1602" w:leader="none"/>
        </w:tabs>
        <w:spacing w:lineRule="auto" w:line="240" w:before="0" w:after="0"/>
        <w:ind w:left="102" w:right="189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школы;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30" w:leader="none"/>
        </w:tabs>
        <w:spacing w:lineRule="auto" w:line="240" w:before="0" w:after="0"/>
        <w:ind w:left="102" w:right="193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знать и уметь использовать основные способы словообразования (аффиксация, словосложение,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конверсия);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29" w:leader="none"/>
          <w:tab w:val="left" w:pos="1530" w:leader="none"/>
        </w:tabs>
        <w:spacing w:lineRule="auto" w:line="240" w:before="3" w:after="0"/>
        <w:ind w:left="1530" w:hanging="708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выбирать значение многозначных слов в соответствии с</w:t>
      </w:r>
      <w:r>
        <w:rPr>
          <w:rFonts w:eastAsia="Times New Roman" w:cs="Times New Roman" w:ascii="Times New Roman" w:hAnsi="Times New Roman"/>
          <w:spacing w:val="-9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контекстом;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89" w:leader="none"/>
          <w:tab w:val="left" w:pos="1590" w:leader="none"/>
        </w:tabs>
        <w:spacing w:lineRule="auto" w:line="240" w:before="1" w:after="0"/>
        <w:ind w:left="102" w:right="198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понимать и использовать явления синонимии / антонимии и лексической сочетаемости.</w:t>
      </w:r>
    </w:p>
    <w:p>
      <w:pPr>
        <w:pStyle w:val="Normal"/>
        <w:widowControl w:val="false"/>
        <w:spacing w:lineRule="auto" w:line="240" w:before="5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02" w:hanging="0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en-US" w:bidi="en-US"/>
        </w:rPr>
        <w:t>Грамматическая сторона речи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30" w:leader="none"/>
        </w:tabs>
        <w:spacing w:lineRule="auto" w:line="240" w:before="0" w:after="0"/>
        <w:ind w:left="102" w:right="191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знать функциональные и формальные особенности изученных грамматических явлений (видо-временных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</w:t>
      </w:r>
      <w:r>
        <w:rPr>
          <w:rFonts w:eastAsia="Times New Roman" w:cs="Times New Roman" w:ascii="Times New Roman" w:hAnsi="Times New Roman"/>
          <w:spacing w:val="-7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предлогов);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30" w:leader="none"/>
        </w:tabs>
        <w:spacing w:lineRule="auto" w:line="240" w:before="3" w:after="0"/>
        <w:ind w:left="102" w:right="193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уметь распознавать, понимать и использовать в речи основные морфологические</w:t>
      </w:r>
      <w:r>
        <w:rPr>
          <w:rFonts w:eastAsia="Times New Roman" w:cs="Times New Roman" w:ascii="Times New Roman" w:hAnsi="Times New Roman"/>
          <w:spacing w:val="40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формы</w:t>
      </w:r>
      <w:r>
        <w:rPr>
          <w:rFonts w:eastAsia="Times New Roman" w:cs="Times New Roman" w:ascii="Times New Roman" w:hAnsi="Times New Roman"/>
          <w:spacing w:val="38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</w:t>
      </w:r>
      <w:r>
        <w:rPr>
          <w:rFonts w:eastAsia="Times New Roman" w:cs="Times New Roman" w:ascii="Times New Roman" w:hAnsi="Times New Roman"/>
          <w:spacing w:val="40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синтаксические</w:t>
      </w:r>
      <w:r>
        <w:rPr>
          <w:rFonts w:eastAsia="Times New Roman" w:cs="Times New Roman" w:ascii="Times New Roman" w:hAnsi="Times New Roman"/>
          <w:spacing w:val="38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конструкции</w:t>
      </w:r>
      <w:r>
        <w:rPr>
          <w:rFonts w:eastAsia="Times New Roman" w:cs="Times New Roman" w:ascii="Times New Roman" w:hAnsi="Times New Roman"/>
          <w:spacing w:val="40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английского</w:t>
      </w:r>
      <w:r>
        <w:rPr>
          <w:rFonts w:eastAsia="Times New Roman" w:cs="Times New Roman" w:ascii="Times New Roman" w:hAnsi="Times New Roman"/>
          <w:spacing w:val="40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языка</w:t>
      </w:r>
      <w:r>
        <w:rPr>
          <w:rFonts w:eastAsia="Times New Roman" w:cs="Times New Roman" w:ascii="Times New Roman" w:hAnsi="Times New Roman"/>
          <w:spacing w:val="38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(см.</w:t>
      </w:r>
      <w:r>
        <w:rPr>
          <w:rFonts w:eastAsia="Times New Roman" w:cs="Times New Roman" w:ascii="Times New Roman" w:hAnsi="Times New Roman"/>
          <w:spacing w:val="40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раздел</w:t>
      </w:r>
    </w:p>
    <w:p>
      <w:pPr>
        <w:pStyle w:val="Normal"/>
        <w:widowControl w:val="false"/>
        <w:spacing w:lineRule="auto" w:line="240" w:before="0" w:after="0"/>
        <w:ind w:left="102" w:hanging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«Содержание курса. Грамматические навыки»).</w:t>
      </w:r>
    </w:p>
    <w:p>
      <w:pPr>
        <w:pStyle w:val="Normal"/>
        <w:widowControl w:val="false"/>
        <w:spacing w:lineRule="auto" w:line="240" w:before="5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2416" w:hanging="0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bidi="en-US"/>
        </w:rPr>
        <w:t>C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  <w:t>оциокультурные знания, навыки, умения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42" w:leader="none"/>
        </w:tabs>
        <w:spacing w:lineRule="auto" w:line="240" w:before="0" w:after="0"/>
        <w:ind w:left="102" w:right="191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общения;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42" w:leader="none"/>
        </w:tabs>
        <w:spacing w:lineRule="auto" w:line="240" w:before="0" w:after="0"/>
        <w:ind w:left="102" w:right="193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</w:t>
      </w:r>
      <w:r>
        <w:rPr>
          <w:rFonts w:eastAsia="Times New Roman" w:cs="Times New Roman" w:ascii="Times New Roman" w:hAnsi="Times New Roman"/>
          <w:spacing w:val="-6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культуру);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42" w:leader="none"/>
        </w:tabs>
        <w:spacing w:lineRule="auto" w:line="240" w:before="0" w:after="0"/>
        <w:ind w:left="102" w:right="194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представление о сходстве и различиях в традициях, обычаях своей страны и англоязычных стран;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41" w:leader="none"/>
          <w:tab w:val="left" w:pos="1542" w:leader="none"/>
        </w:tabs>
        <w:spacing w:lineRule="auto" w:line="240" w:before="1" w:after="0"/>
        <w:ind w:left="1542" w:hanging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представление об особенностях образа жизни зарубежных</w:t>
      </w:r>
      <w:r>
        <w:rPr>
          <w:rFonts w:eastAsia="Times New Roman" w:cs="Times New Roman" w:ascii="Times New Roman" w:hAnsi="Times New Roman"/>
          <w:spacing w:val="-10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сверстников;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42" w:leader="none"/>
        </w:tabs>
        <w:spacing w:lineRule="auto" w:line="240" w:before="2" w:after="0"/>
        <w:ind w:left="102" w:right="188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языка;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42" w:leader="none"/>
        </w:tabs>
        <w:spacing w:lineRule="auto" w:line="240" w:before="5" w:after="0"/>
        <w:ind w:left="102" w:right="193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поговорки);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42" w:leader="none"/>
        </w:tabs>
        <w:spacing w:lineRule="auto" w:line="240" w:before="4" w:after="0"/>
        <w:ind w:left="102" w:right="186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знакомство с образцами художественной, публицистической и научно- популярной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литературы;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42" w:leader="none"/>
        </w:tabs>
        <w:spacing w:lineRule="auto" w:line="240" w:before="4" w:after="0"/>
        <w:ind w:left="102" w:right="195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умение сопоставлять, находить сходства и отличия в культуре стран изучаемого языка и родной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культуре;</w:t>
      </w:r>
    </w:p>
    <w:p>
      <w:pPr>
        <w:sectPr>
          <w:type w:val="nextPage"/>
          <w:pgSz w:w="11906" w:h="16838"/>
          <w:pgMar w:left="1600" w:right="660" w:header="0" w:top="10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widowControl w:val="false"/>
        <w:numPr>
          <w:ilvl w:val="1"/>
          <w:numId w:val="3"/>
        </w:numPr>
        <w:tabs>
          <w:tab w:val="left" w:pos="1542" w:leader="none"/>
        </w:tabs>
        <w:spacing w:lineRule="auto" w:line="240" w:before="5" w:after="0"/>
        <w:ind w:left="102" w:right="187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готовность и умение представлять родную культуру на английском языке, опровергать стереотипы о своей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стране.</w:t>
      </w:r>
    </w:p>
    <w:p>
      <w:pPr>
        <w:pStyle w:val="Normal"/>
        <w:widowControl w:val="false"/>
        <w:spacing w:lineRule="auto" w:line="240" w:before="62" w:after="0"/>
        <w:ind w:left="102" w:right="191" w:firstLine="707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pacing w:val="-60"/>
          <w:sz w:val="24"/>
          <w:szCs w:val="24"/>
          <w:u w:val="thick"/>
          <w:lang w:bidi="en-US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u w:val="thick"/>
          <w:lang w:bidi="en-US"/>
        </w:rPr>
        <w:t>Компенсаторные умения</w:t>
      </w:r>
      <w:r>
        <w:rPr>
          <w:rFonts w:eastAsia="Times New Roman" w:cs="Times New Roman" w:ascii="Times New Roman" w:hAnsi="Times New Roman"/>
          <w:b/>
          <w:sz w:val="24"/>
          <w:szCs w:val="24"/>
          <w:lang w:bidi="en-US"/>
        </w:rPr>
        <w:t xml:space="preserve"> -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>
      <w:pPr>
        <w:pStyle w:val="Normal"/>
        <w:widowControl w:val="false"/>
        <w:spacing w:lineRule="auto" w:line="240" w:before="1" w:after="0"/>
        <w:ind w:left="810" w:hanging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bidi="en-US"/>
        </w:rPr>
        <w:t>Б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 xml:space="preserve">. </w:t>
      </w:r>
      <w:r>
        <w:rPr>
          <w:rFonts w:eastAsia="Times New Roman" w:cs="Times New Roman" w:ascii="Times New Roman" w:hAnsi="Times New Roman"/>
          <w:b/>
          <w:sz w:val="24"/>
          <w:szCs w:val="24"/>
          <w:lang w:bidi="en-US"/>
        </w:rPr>
        <w:t xml:space="preserve">В познавательной сфере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(владение познавательными учебными умениями):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8" w:leader="none"/>
        </w:tabs>
        <w:spacing w:lineRule="auto" w:line="240" w:before="2" w:after="0"/>
        <w:ind w:left="102" w:right="194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умение сравнивать языковые явления родного и иностранного языков на уровне отдельных грамматических явлений, слов, словосочетаний,</w:t>
      </w:r>
      <w:r>
        <w:rPr>
          <w:rFonts w:eastAsia="Times New Roman" w:cs="Times New Roman" w:ascii="Times New Roman" w:hAnsi="Times New Roman"/>
          <w:spacing w:val="-5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предложений;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8" w:leader="none"/>
        </w:tabs>
        <w:spacing w:lineRule="auto" w:line="240" w:before="3" w:after="0"/>
        <w:ind w:left="102" w:right="195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понимания);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8" w:leader="none"/>
        </w:tabs>
        <w:spacing w:lineRule="auto" w:line="240" w:before="5" w:after="0"/>
        <w:ind w:left="102" w:right="189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8" w:leader="none"/>
        </w:tabs>
        <w:spacing w:lineRule="auto" w:line="240" w:before="2" w:after="0"/>
        <w:ind w:left="102" w:right="189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готовность и умение осуществлять индивидуальную и совместную проектную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работу;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80" w:leader="none"/>
          <w:tab w:val="left" w:pos="1581" w:leader="none"/>
        </w:tabs>
        <w:spacing w:lineRule="auto" w:line="240" w:before="4" w:after="0"/>
        <w:ind w:left="102" w:right="192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средствами);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8" w:leader="none"/>
        </w:tabs>
        <w:spacing w:lineRule="auto" w:line="240" w:before="8" w:after="0"/>
        <w:ind w:left="102" w:right="195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владение способами и приемами дальнейшего самостоятельного изучения иностранных языков.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810" w:hanging="0"/>
        <w:outlineLvl w:val="2"/>
        <w:rPr>
          <w:rFonts w:ascii="Times New Roman" w:hAnsi="Times New Roman" w:eastAsia="Times New Roman" w:cs="Times New Roman"/>
          <w:bCs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bidi="en-US"/>
        </w:rPr>
        <w:t>В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bidi="en-US"/>
        </w:rPr>
        <w:t>. В ценностно-ориентационной сфере</w:t>
      </w:r>
      <w:r>
        <w:rPr>
          <w:rFonts w:eastAsia="Times New Roman" w:cs="Times New Roman" w:ascii="Times New Roman" w:hAnsi="Times New Roman"/>
          <w:bCs/>
          <w:sz w:val="24"/>
          <w:szCs w:val="24"/>
          <w:lang w:bidi="en-US"/>
        </w:rPr>
        <w:t>: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8" w:leader="none"/>
        </w:tabs>
        <w:spacing w:lineRule="auto" w:line="240" w:before="5" w:after="0"/>
        <w:ind w:left="102" w:right="193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осознание места и роли родного и иностранных языков в целостном полиязычном, поликультурном мире, осознание иностранного языка как средства общения, познания, самореализации и социальной</w:t>
      </w:r>
      <w:r>
        <w:rPr>
          <w:rFonts w:eastAsia="Times New Roman" w:cs="Times New Roman" w:ascii="Times New Roman" w:hAnsi="Times New Roman"/>
          <w:spacing w:val="-5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адаптации;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8" w:leader="none"/>
        </w:tabs>
        <w:spacing w:lineRule="auto" w:line="240" w:before="4" w:after="0"/>
        <w:ind w:left="102" w:right="194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представление о языке как средстве выражения чувств, эмоций, основе культуры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мышления;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8" w:leader="none"/>
        </w:tabs>
        <w:spacing w:lineRule="auto" w:line="240" w:before="4" w:after="0"/>
        <w:ind w:left="102" w:right="195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пределах;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8" w:leader="none"/>
        </w:tabs>
        <w:spacing w:lineRule="auto" w:line="240" w:before="5" w:after="0"/>
        <w:ind w:left="102" w:right="194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8" w:leader="none"/>
        </w:tabs>
        <w:spacing w:lineRule="auto" w:line="240" w:before="2" w:after="0"/>
        <w:ind w:left="102" w:right="190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представления о моральных нормах и правилах нравственного поведения; убежденность в приоритете общечеловеческих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ценностей;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2" w:after="0"/>
        <w:ind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стремление к адекватным способам выражения эмоций и</w:t>
      </w:r>
      <w:r>
        <w:rPr>
          <w:rFonts w:eastAsia="Times New Roman" w:cs="Times New Roman" w:ascii="Times New Roman" w:hAnsi="Times New Roman"/>
          <w:spacing w:val="-1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чувств;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8" w:leader="none"/>
        </w:tabs>
        <w:spacing w:lineRule="auto" w:line="240" w:before="2" w:after="0"/>
        <w:ind w:left="102" w:right="193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уважительное отношение к старшим, доброжелательное отношение к младшим;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096" w:leader="none"/>
        </w:tabs>
        <w:spacing w:lineRule="auto" w:line="240" w:before="2" w:after="0"/>
        <w:ind w:left="102" w:right="192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эмоционально-нравственная отзывчивость (готовность помочь), понимание и сопереживание чувствам других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людей;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096" w:leader="none"/>
        </w:tabs>
        <w:spacing w:lineRule="auto" w:line="240" w:before="1" w:after="0"/>
        <w:ind w:left="1095" w:hanging="273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стремление иметь собственное мнение; принимать собственные</w:t>
      </w:r>
      <w:r>
        <w:rPr>
          <w:rFonts w:eastAsia="Times New Roman" w:cs="Times New Roman" w:ascii="Times New Roman" w:hAnsi="Times New Roman"/>
          <w:spacing w:val="-1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решения;</w:t>
      </w:r>
    </w:p>
    <w:p>
      <w:pPr>
        <w:pStyle w:val="Normal"/>
        <w:widowControl w:val="false"/>
        <w:spacing w:lineRule="auto" w:line="240" w:before="8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810" w:hanging="0"/>
        <w:outlineLvl w:val="2"/>
        <w:rPr>
          <w:rFonts w:ascii="Times New Roman" w:hAnsi="Times New Roman" w:eastAsia="Times New Roman" w:cs="Times New Roman"/>
          <w:bCs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en-US" w:bidi="en-US"/>
        </w:rPr>
        <w:t>Г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bidi="en-US"/>
        </w:rPr>
        <w:t>. В эстетической сфере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 w:bidi="en-US"/>
        </w:rPr>
        <w:t>: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096" w:leader="none"/>
        </w:tabs>
        <w:spacing w:lineRule="auto" w:line="240" w:before="3" w:after="0"/>
        <w:ind w:left="1095" w:hanging="285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представление об эстетических идеалах и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ценностях;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096" w:leader="none"/>
        </w:tabs>
        <w:spacing w:lineRule="auto" w:line="240" w:before="2" w:after="0"/>
        <w:ind w:left="102" w:right="189" w:firstLine="708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стремление к знакомству с образцами художественного творчества на иностранном языке и средствами иностранного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языка;</w:t>
      </w:r>
    </w:p>
    <w:p>
      <w:pPr>
        <w:sectPr>
          <w:type w:val="nextPage"/>
          <w:pgSz w:w="11906" w:h="16838"/>
          <w:pgMar w:left="1600" w:right="660" w:header="0" w:top="132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 w:val="false"/>
        <w:numPr>
          <w:ilvl w:val="1"/>
          <w:numId w:val="3"/>
        </w:numPr>
        <w:tabs>
          <w:tab w:val="left" w:pos="1096" w:leader="none"/>
        </w:tabs>
        <w:spacing w:lineRule="auto" w:line="240" w:before="88" w:after="0"/>
        <w:ind w:left="102" w:right="194" w:firstLine="708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развитие чувства прекрасного в процессе обсуждения современных тенденций в живописи, музыке,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литературе;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096" w:leader="none"/>
          <w:tab w:val="left" w:pos="2268" w:leader="none"/>
          <w:tab w:val="left" w:pos="4129" w:leader="none"/>
          <w:tab w:val="left" w:pos="5537" w:leader="none"/>
          <w:tab w:val="left" w:pos="6920" w:leader="none"/>
          <w:tab w:val="left" w:pos="7839" w:leader="none"/>
          <w:tab w:val="left" w:pos="8213" w:leader="none"/>
          <w:tab w:val="left" w:pos="9217" w:leader="none"/>
        </w:tabs>
        <w:spacing w:lineRule="auto" w:line="240" w:before="4" w:after="0"/>
        <w:ind w:left="102" w:right="184" w:firstLine="708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владение</w:t>
        <w:tab/>
        <w:t>элементарными</w:t>
        <w:tab/>
        <w:t>средствами</w:t>
        <w:tab/>
        <w:t>выражения</w:t>
        <w:tab/>
        <w:t>чувств</w:t>
        <w:tab/>
        <w:t>и</w:t>
        <w:tab/>
        <w:t>эмоций</w:t>
        <w:tab/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bidi="en-US"/>
        </w:rPr>
        <w:t xml:space="preserve">на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иностранном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языке;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096" w:leader="none"/>
        </w:tabs>
        <w:spacing w:lineRule="auto" w:line="240" w:before="5" w:after="0"/>
        <w:ind w:left="102" w:right="197" w:firstLine="708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умение видеть красоту в окружающем мире; в труде, творчестве, поведении и поступках людей.</w:t>
      </w:r>
    </w:p>
    <w:p>
      <w:pPr>
        <w:pStyle w:val="Normal"/>
        <w:widowControl w:val="false"/>
        <w:spacing w:lineRule="auto" w:line="240" w:before="11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821" w:hanging="0"/>
        <w:outlineLvl w:val="2"/>
        <w:rPr>
          <w:rFonts w:ascii="Times New Roman" w:hAnsi="Times New Roman" w:eastAsia="Times New Roman" w:cs="Times New Roman"/>
          <w:bCs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en-US" w:bidi="en-US"/>
        </w:rPr>
        <w:t xml:space="preserve">Д.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bidi="en-US"/>
        </w:rPr>
        <w:t>В трудовой сфере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 w:bidi="en-US"/>
        </w:rPr>
        <w:t>: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77" w:leader="none"/>
          <w:tab w:val="left" w:pos="1578" w:leader="none"/>
        </w:tabs>
        <w:spacing w:lineRule="auto" w:line="240" w:before="2" w:after="0"/>
        <w:ind w:left="1578" w:hanging="756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ценностное отношение к учебе как виду творческой</w:t>
      </w:r>
      <w:r>
        <w:rPr>
          <w:rFonts w:eastAsia="Times New Roman" w:cs="Times New Roman" w:ascii="Times New Roman" w:hAnsi="Times New Roman"/>
          <w:spacing w:val="-14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деятельности;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8" w:leader="none"/>
        </w:tabs>
        <w:spacing w:lineRule="auto" w:line="240" w:before="2" w:after="0"/>
        <w:ind w:left="102" w:right="185" w:firstLine="72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8" w:after="0"/>
        <w:ind w:left="102" w:right="195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умение нести индивидуальную ответственность за выполнение задания; за совместную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работу;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2" w:after="0"/>
        <w:ind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умение рационально планировать свой учебный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труд;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="1" w:after="0"/>
        <w:ind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умение работать в соответствии с намеченным</w:t>
      </w:r>
      <w:r>
        <w:rPr>
          <w:rFonts w:eastAsia="Times New Roman" w:cs="Times New Roman" w:ascii="Times New Roman" w:hAnsi="Times New Roman"/>
          <w:spacing w:val="-6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планом.</w:t>
      </w:r>
    </w:p>
    <w:p>
      <w:pPr>
        <w:pStyle w:val="Normal"/>
        <w:widowControl w:val="false"/>
        <w:spacing w:lineRule="auto" w:line="240" w:before="8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821" w:hanging="0"/>
        <w:outlineLvl w:val="2"/>
        <w:rPr>
          <w:rFonts w:ascii="Times New Roman" w:hAnsi="Times New Roman" w:eastAsia="Times New Roman" w:cs="Times New Roman"/>
          <w:bCs/>
          <w:sz w:val="24"/>
          <w:szCs w:val="24"/>
          <w:lang w:val="en-US" w:bidi="en-US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en-US" w:bidi="en-US"/>
        </w:rPr>
        <w:t xml:space="preserve">Е.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bidi="en-US"/>
        </w:rPr>
        <w:t>В физической сфере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 w:bidi="en-US"/>
        </w:rPr>
        <w:t>: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1096" w:leader="none"/>
        </w:tabs>
        <w:spacing w:lineRule="auto" w:line="240" w:before="2" w:after="0"/>
        <w:ind w:left="1095" w:hanging="273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ценностное отношение к здоровью и здоровому образу</w:t>
      </w:r>
      <w:r>
        <w:rPr>
          <w:rFonts w:eastAsia="Times New Roman" w:cs="Times New Roman" w:ascii="Times New Roman" w:hAnsi="Times New Roman"/>
          <w:spacing w:val="-16"/>
          <w:sz w:val="24"/>
          <w:szCs w:val="24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жизни:</w:t>
      </w:r>
    </w:p>
    <w:p>
      <w:pPr>
        <w:pStyle w:val="Normal"/>
        <w:widowControl w:val="false"/>
        <w:numPr>
          <w:ilvl w:val="2"/>
          <w:numId w:val="3"/>
        </w:numPr>
        <w:tabs>
          <w:tab w:val="left" w:pos="1106" w:leader="none"/>
        </w:tabs>
        <w:spacing w:lineRule="auto" w:line="240" w:before="0" w:after="0"/>
        <w:ind w:left="214" w:right="194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потребность в здоровом образе жизни (режим труда и отдыха, питание, спорт, фитнес);</w:t>
      </w:r>
    </w:p>
    <w:p>
      <w:pPr>
        <w:pStyle w:val="Normal"/>
        <w:widowControl w:val="false"/>
        <w:numPr>
          <w:ilvl w:val="2"/>
          <w:numId w:val="3"/>
        </w:numPr>
        <w:tabs>
          <w:tab w:val="left" w:pos="1299" w:leader="none"/>
          <w:tab w:val="left" w:pos="1300" w:leader="none"/>
          <w:tab w:val="left" w:pos="2279" w:leader="none"/>
          <w:tab w:val="left" w:pos="2694" w:leader="none"/>
          <w:tab w:val="left" w:pos="4219" w:leader="none"/>
          <w:tab w:val="left" w:pos="7155" w:leader="none"/>
          <w:tab w:val="left" w:pos="8215" w:leader="none"/>
        </w:tabs>
        <w:spacing w:lineRule="auto" w:line="240" w:before="0" w:after="0"/>
        <w:ind w:left="214" w:right="187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знание</w:t>
        <w:tab/>
        <w:t>и</w:t>
        <w:tab/>
        <w:t>выполнение</w:t>
        <w:tab/>
        <w:t>санитарно-гигиенических</w:t>
        <w:tab/>
        <w:t>правил,</w:t>
        <w:tab/>
        <w:t>соблюдение здоровьесберегающего режима дня;</w:t>
      </w:r>
    </w:p>
    <w:p>
      <w:pPr>
        <w:pStyle w:val="Normal"/>
        <w:widowControl w:val="false"/>
        <w:numPr>
          <w:ilvl w:val="2"/>
          <w:numId w:val="3"/>
        </w:numPr>
        <w:tabs>
          <w:tab w:val="left" w:pos="1149" w:leader="none"/>
        </w:tabs>
        <w:spacing w:lineRule="auto" w:line="240" w:before="0" w:after="0"/>
        <w:ind w:left="214" w:right="195" w:firstLine="72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  <w:t>стремление не совершать поступки, угрожающие собственному здоровью и безопасности.</w:t>
      </w:r>
    </w:p>
    <w:p>
      <w:pPr>
        <w:pStyle w:val="Normal"/>
        <w:widowControl w:val="false"/>
        <w:tabs>
          <w:tab w:val="left" w:pos="1070" w:leader="none"/>
        </w:tabs>
        <w:spacing w:lineRule="auto" w:line="240" w:before="0" w:after="0"/>
        <w:ind w:left="810" w:right="186" w:hanging="0"/>
        <w:jc w:val="both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tabs>
          <w:tab w:val="left" w:pos="1517" w:leader="none"/>
          <w:tab w:val="left" w:pos="1518" w:leader="none"/>
        </w:tabs>
        <w:spacing w:lineRule="auto" w:line="240" w:before="0" w:after="0"/>
        <w:ind w:right="197" w:hanging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tabs>
          <w:tab w:val="left" w:pos="1517" w:leader="none"/>
          <w:tab w:val="left" w:pos="1518" w:leader="none"/>
        </w:tabs>
        <w:spacing w:lineRule="auto" w:line="240" w:before="0" w:after="0"/>
        <w:ind w:right="197" w:hanging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sectPr>
          <w:type w:val="continuous"/>
          <w:pgSz w:w="11906" w:h="16838"/>
          <w:pgMar w:left="1600" w:right="660" w:header="0" w:top="1320" w:footer="0" w:bottom="280" w:gutter="0"/>
          <w:formProt w:val="false"/>
          <w:textDirection w:val="lrTb"/>
          <w:docGrid w:type="default" w:linePitch="240" w:charSpace="4294965247"/>
        </w:sect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5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sectPr>
          <w:type w:val="nextPage"/>
          <w:pgSz w:w="11906" w:h="16838"/>
          <w:pgMar w:left="1600" w:right="660" w:header="0" w:top="102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 w:val="false"/>
        <w:spacing w:lineRule="auto" w:line="240" w:before="5" w:after="0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bidi="en-US"/>
        </w:rPr>
      </w:r>
    </w:p>
    <w:p>
      <w:pPr>
        <w:pStyle w:val="Normal"/>
        <w:spacing w:before="0" w:after="200"/>
        <w:rPr/>
      </w:pPr>
      <w:r>
        <w:rPr/>
      </w:r>
    </w:p>
    <w:sectPr>
      <w:type w:val="continuous"/>
      <w:pgSz w:w="11906" w:h="16838"/>
      <w:pgMar w:left="1600" w:right="660" w:header="0" w:top="1020" w:footer="0" w:bottom="280" w:gutter="0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ind w:left="102" w:hanging="180"/>
      </w:pPr>
      <w:rPr>
        <w:rFonts w:ascii="Times New Roman" w:hAnsi="Times New Roman" w:cs="Times New Roman" w:hint="default"/>
        <w:sz w:val="24"/>
        <w:spacing w:val="-4"/>
        <w:szCs w:val="24"/>
        <w:w w:val="100"/>
        <w:rFonts w:cs="Times New Roman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054" w:hanging="18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009" w:hanging="18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963" w:hanging="18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918" w:hanging="18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873" w:hanging="18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827" w:hanging="18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782" w:hanging="18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737" w:hanging="180"/>
      </w:pPr>
      <w:rPr>
        <w:rFonts w:ascii="Symbol" w:hAnsi="Symbol" w:cs="Symbol" w:hint="default"/>
        <w:lang w:val="en-US" w:eastAsia="en-US" w:bidi="en-US"/>
      </w:rPr>
    </w:lvl>
  </w:abstractNum>
  <w:abstractNum w:abstractNumId="2">
    <w:lvl w:ilvl="0">
      <w:start w:val="1"/>
      <w:numFmt w:val="bullet"/>
      <w:lvlText w:val="-"/>
      <w:lvlJc w:val="left"/>
      <w:pPr>
        <w:ind w:left="102" w:hanging="195"/>
      </w:pPr>
      <w:rPr>
        <w:rFonts w:ascii="Times New Roman" w:hAnsi="Times New Roman" w:cs="Times New Roman" w:hint="default"/>
        <w:sz w:val="24"/>
        <w:spacing w:val="-6"/>
        <w:szCs w:val="24"/>
        <w:w w:val="99"/>
        <w:rFonts w:cs="Times New Roman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054" w:hanging="195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009" w:hanging="195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963" w:hanging="195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918" w:hanging="195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873" w:hanging="195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827" w:hanging="195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782" w:hanging="195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737" w:hanging="195"/>
      </w:pPr>
      <w:rPr>
        <w:rFonts w:ascii="Symbol" w:hAnsi="Symbol" w:cs="Symbol" w:hint="default"/>
        <w:lang w:val="en-US" w:eastAsia="en-US" w:bidi="en-US"/>
      </w:rPr>
    </w:lvl>
  </w:abstractNum>
  <w:abstractNum w:abstractNumId="3">
    <w:lvl w:ilvl="0">
      <w:start w:val="1"/>
      <w:numFmt w:val="bullet"/>
      <w:lvlText w:val=""/>
      <w:lvlJc w:val="left"/>
      <w:pPr>
        <w:ind w:left="798" w:hanging="696"/>
      </w:pPr>
      <w:rPr>
        <w:rFonts w:ascii="Symbol" w:hAnsi="Symbol" w:cs="Symbol" w:hint="default"/>
        <w:sz w:val="24"/>
        <w:szCs w:val="24"/>
        <w:w w:val="100"/>
        <w:rFonts w:cs="Symbol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02" w:hanging="696"/>
      </w:pPr>
      <w:rPr>
        <w:rFonts w:ascii="Symbol" w:hAnsi="Symbol" w:cs="Symbol" w:hint="default"/>
        <w:sz w:val="24"/>
        <w:szCs w:val="24"/>
        <w:w w:val="100"/>
        <w:rFonts w:cs="Symbol"/>
        <w:lang w:val="en-US" w:eastAsia="en-US" w:bidi="en-US"/>
      </w:rPr>
    </w:lvl>
    <w:lvl w:ilvl="2">
      <w:start w:val="1"/>
      <w:numFmt w:val="bullet"/>
      <w:lvlText w:val="-"/>
      <w:lvlJc w:val="left"/>
      <w:pPr>
        <w:ind w:left="214" w:hanging="171"/>
      </w:pPr>
      <w:rPr>
        <w:rFonts w:ascii="Times New Roman" w:hAnsi="Times New Roman" w:cs="Times New Roman" w:hint="default"/>
        <w:sz w:val="24"/>
        <w:spacing w:val="-30"/>
        <w:szCs w:val="24"/>
        <w:w w:val="99"/>
        <w:rFonts w:cs="Times New Roman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815" w:hanging="171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2831" w:hanging="171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3847" w:hanging="171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4863" w:hanging="171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5879" w:hanging="171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6894" w:hanging="171"/>
      </w:pPr>
      <w:rPr>
        <w:rFonts w:ascii="Symbol" w:hAnsi="Symbol" w:cs="Symbol" w:hint="default"/>
        <w:lang w:val="en-US" w:eastAsia="en-US" w:bidi="en-US"/>
      </w:rPr>
    </w:lvl>
  </w:abstractNum>
  <w:abstractNum w:abstractNumId="4">
    <w:lvl w:ilvl="0">
      <w:start w:val="1"/>
      <w:numFmt w:val="decimal"/>
      <w:lvlText w:val="%1)"/>
      <w:lvlJc w:val="left"/>
      <w:pPr>
        <w:ind w:left="102" w:hanging="384"/>
      </w:pPr>
      <w:rPr>
        <w:sz w:val="24"/>
        <w:spacing w:val="-6"/>
        <w:b/>
        <w:szCs w:val="24"/>
        <w:bCs/>
        <w:w w:val="100"/>
        <w:rFonts w:ascii="Times New Roman" w:hAnsi="Times New Roman" w:eastAsia="Times New Roman" w:cs="Times New Roman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100" w:hanging="384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4716" w:hanging="384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5332" w:hanging="384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5948" w:hanging="384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6565" w:hanging="384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7181" w:hanging="384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7797" w:hanging="384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8413" w:hanging="384"/>
      </w:pPr>
      <w:rPr>
        <w:rFonts w:ascii="Symbol" w:hAnsi="Symbol" w:cs="Symbol" w:hint="default"/>
        <w:lang w:val="en-US" w:eastAsia="en-US" w:bidi="en-US"/>
      </w:rPr>
    </w:lvl>
  </w:abstractNum>
  <w:abstractNum w:abstractNumId="5">
    <w:lvl w:ilvl="0">
      <w:start w:val="1"/>
      <w:numFmt w:val="decimal"/>
      <w:lvlText w:val="%1)"/>
      <w:lvlJc w:val="left"/>
      <w:pPr>
        <w:ind w:left="102" w:hanging="267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054" w:hanging="267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009" w:hanging="267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963" w:hanging="267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918" w:hanging="267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873" w:hanging="267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827" w:hanging="267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782" w:hanging="267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737" w:hanging="267"/>
      </w:pPr>
      <w:rPr>
        <w:rFonts w:ascii="Symbol" w:hAnsi="Symbol" w:cs="Symbol" w:hint="default"/>
        <w:lang w:val="en-US" w:eastAsia="en-US" w:bidi="en-US"/>
      </w:rPr>
    </w:lvl>
  </w:abstractNum>
  <w:abstractNum w:abstractNumId="6">
    <w:lvl w:ilvl="0">
      <w:start w:val="1"/>
      <w:numFmt w:val="bullet"/>
      <w:lvlText w:val="-"/>
      <w:lvlJc w:val="left"/>
      <w:pPr>
        <w:ind w:left="186" w:hanging="142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02" w:hanging="708"/>
      </w:pPr>
      <w:rPr>
        <w:rFonts w:ascii="Symbol" w:hAnsi="Symbol" w:cs="Symbol" w:hint="default"/>
        <w:sz w:val="24"/>
        <w:b/>
        <w:szCs w:val="24"/>
        <w:w w:val="100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158" w:hanging="708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137" w:hanging="708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116" w:hanging="708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095" w:hanging="708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074" w:hanging="708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053" w:hanging="708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032" w:hanging="708"/>
      </w:pPr>
      <w:rPr>
        <w:rFonts w:ascii="Symbol" w:hAnsi="Symbol" w:cs="Symbol" w:hint="default"/>
        <w:lang w:val="en-US" w:eastAsia="en-US" w:bidi="en-US"/>
      </w:r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lvl w:ilvl="0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cs="Wingdings" w:hint="default"/>
        <w:sz w:val="24"/>
        <w:szCs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285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2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4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618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2e4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spacing w:val="-4"/>
      <w:w w:val="100"/>
      <w:sz w:val="24"/>
      <w:szCs w:val="24"/>
      <w:lang w:val="en-US" w:eastAsia="en-US" w:bidi="en-US"/>
    </w:rPr>
  </w:style>
  <w:style w:type="character" w:styleId="ListLabel2">
    <w:name w:val="ListLabel 2"/>
    <w:qFormat/>
    <w:rPr>
      <w:lang w:val="en-US" w:eastAsia="en-US" w:bidi="en-US"/>
    </w:rPr>
  </w:style>
  <w:style w:type="character" w:styleId="ListLabel3">
    <w:name w:val="ListLabel 3"/>
    <w:qFormat/>
    <w:rPr>
      <w:lang w:val="en-US" w:eastAsia="en-US" w:bidi="en-US"/>
    </w:rPr>
  </w:style>
  <w:style w:type="character" w:styleId="ListLabel4">
    <w:name w:val="ListLabel 4"/>
    <w:qFormat/>
    <w:rPr>
      <w:lang w:val="en-US" w:eastAsia="en-US" w:bidi="en-US"/>
    </w:rPr>
  </w:style>
  <w:style w:type="character" w:styleId="ListLabel5">
    <w:name w:val="ListLabel 5"/>
    <w:qFormat/>
    <w:rPr>
      <w:lang w:val="en-US" w:eastAsia="en-US" w:bidi="en-US"/>
    </w:rPr>
  </w:style>
  <w:style w:type="character" w:styleId="ListLabel6">
    <w:name w:val="ListLabel 6"/>
    <w:qFormat/>
    <w:rPr>
      <w:lang w:val="en-US" w:eastAsia="en-US" w:bidi="en-US"/>
    </w:rPr>
  </w:style>
  <w:style w:type="character" w:styleId="ListLabel7">
    <w:name w:val="ListLabel 7"/>
    <w:qFormat/>
    <w:rPr>
      <w:lang w:val="en-US" w:eastAsia="en-US" w:bidi="en-US"/>
    </w:rPr>
  </w:style>
  <w:style w:type="character" w:styleId="ListLabel8">
    <w:name w:val="ListLabel 8"/>
    <w:qFormat/>
    <w:rPr>
      <w:lang w:val="en-US" w:eastAsia="en-US" w:bidi="en-US"/>
    </w:rPr>
  </w:style>
  <w:style w:type="character" w:styleId="ListLabel9">
    <w:name w:val="ListLabel 9"/>
    <w:qFormat/>
    <w:rPr>
      <w:lang w:val="en-US" w:eastAsia="en-US" w:bidi="en-US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spacing w:val="-6"/>
      <w:w w:val="99"/>
      <w:sz w:val="24"/>
      <w:szCs w:val="24"/>
      <w:lang w:val="en-US" w:eastAsia="en-US" w:bidi="en-US"/>
    </w:rPr>
  </w:style>
  <w:style w:type="character" w:styleId="ListLabel11">
    <w:name w:val="ListLabel 11"/>
    <w:qFormat/>
    <w:rPr>
      <w:lang w:val="en-US" w:eastAsia="en-US" w:bidi="en-US"/>
    </w:rPr>
  </w:style>
  <w:style w:type="character" w:styleId="ListLabel12">
    <w:name w:val="ListLabel 12"/>
    <w:qFormat/>
    <w:rPr>
      <w:lang w:val="en-US" w:eastAsia="en-US" w:bidi="en-US"/>
    </w:rPr>
  </w:style>
  <w:style w:type="character" w:styleId="ListLabel13">
    <w:name w:val="ListLabel 13"/>
    <w:qFormat/>
    <w:rPr>
      <w:lang w:val="en-US" w:eastAsia="en-US" w:bidi="en-US"/>
    </w:rPr>
  </w:style>
  <w:style w:type="character" w:styleId="ListLabel14">
    <w:name w:val="ListLabel 14"/>
    <w:qFormat/>
    <w:rPr>
      <w:lang w:val="en-US" w:eastAsia="en-US" w:bidi="en-US"/>
    </w:rPr>
  </w:style>
  <w:style w:type="character" w:styleId="ListLabel15">
    <w:name w:val="ListLabel 15"/>
    <w:qFormat/>
    <w:rPr>
      <w:lang w:val="en-US" w:eastAsia="en-US" w:bidi="en-US"/>
    </w:rPr>
  </w:style>
  <w:style w:type="character" w:styleId="ListLabel16">
    <w:name w:val="ListLabel 16"/>
    <w:qFormat/>
    <w:rPr>
      <w:lang w:val="en-US" w:eastAsia="en-US" w:bidi="en-US"/>
    </w:rPr>
  </w:style>
  <w:style w:type="character" w:styleId="ListLabel17">
    <w:name w:val="ListLabel 17"/>
    <w:qFormat/>
    <w:rPr>
      <w:lang w:val="en-US" w:eastAsia="en-US" w:bidi="en-US"/>
    </w:rPr>
  </w:style>
  <w:style w:type="character" w:styleId="ListLabel18">
    <w:name w:val="ListLabel 18"/>
    <w:qFormat/>
    <w:rPr>
      <w:lang w:val="en-US" w:eastAsia="en-US" w:bidi="en-US"/>
    </w:rPr>
  </w:style>
  <w:style w:type="character" w:styleId="ListLabel19">
    <w:name w:val="ListLabel 19"/>
    <w:qFormat/>
    <w:rPr>
      <w:rFonts w:ascii="Times New Roman" w:hAnsi="Times New Roman" w:eastAsia="Symbol" w:cs="Symbol"/>
      <w:w w:val="100"/>
      <w:sz w:val="24"/>
      <w:szCs w:val="24"/>
      <w:lang w:val="en-US" w:eastAsia="en-US" w:bidi="en-US"/>
    </w:rPr>
  </w:style>
  <w:style w:type="character" w:styleId="ListLabel20">
    <w:name w:val="ListLabel 20"/>
    <w:qFormat/>
    <w:rPr>
      <w:rFonts w:ascii="Times New Roman" w:hAnsi="Times New Roman" w:eastAsia="Symbol" w:cs="Symbol"/>
      <w:w w:val="100"/>
      <w:sz w:val="24"/>
      <w:szCs w:val="24"/>
      <w:lang w:val="en-US" w:eastAsia="en-US" w:bidi="en-US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spacing w:val="-30"/>
      <w:w w:val="99"/>
      <w:sz w:val="24"/>
      <w:szCs w:val="24"/>
      <w:lang w:val="en-US" w:eastAsia="en-US" w:bidi="en-US"/>
    </w:rPr>
  </w:style>
  <w:style w:type="character" w:styleId="ListLabel22">
    <w:name w:val="ListLabel 22"/>
    <w:qFormat/>
    <w:rPr>
      <w:lang w:val="en-US" w:eastAsia="en-US" w:bidi="en-US"/>
    </w:rPr>
  </w:style>
  <w:style w:type="character" w:styleId="ListLabel23">
    <w:name w:val="ListLabel 23"/>
    <w:qFormat/>
    <w:rPr>
      <w:lang w:val="en-US" w:eastAsia="en-US" w:bidi="en-US"/>
    </w:rPr>
  </w:style>
  <w:style w:type="character" w:styleId="ListLabel24">
    <w:name w:val="ListLabel 24"/>
    <w:qFormat/>
    <w:rPr>
      <w:lang w:val="en-US" w:eastAsia="en-US" w:bidi="en-US"/>
    </w:rPr>
  </w:style>
  <w:style w:type="character" w:styleId="ListLabel25">
    <w:name w:val="ListLabel 25"/>
    <w:qFormat/>
    <w:rPr>
      <w:lang w:val="en-US" w:eastAsia="en-US" w:bidi="en-US"/>
    </w:rPr>
  </w:style>
  <w:style w:type="character" w:styleId="ListLabel26">
    <w:name w:val="ListLabel 26"/>
    <w:qFormat/>
    <w:rPr>
      <w:lang w:val="en-US" w:eastAsia="en-US" w:bidi="en-US"/>
    </w:rPr>
  </w:style>
  <w:style w:type="character" w:styleId="ListLabel27">
    <w:name w:val="ListLabel 27"/>
    <w:qFormat/>
    <w:rPr>
      <w:lang w:val="en-US" w:eastAsia="en-US" w:bidi="en-US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b/>
      <w:bCs/>
      <w:spacing w:val="-6"/>
      <w:w w:val="100"/>
      <w:sz w:val="24"/>
      <w:szCs w:val="24"/>
      <w:lang w:val="en-US" w:eastAsia="en-US" w:bidi="en-US"/>
    </w:rPr>
  </w:style>
  <w:style w:type="character" w:styleId="ListLabel29">
    <w:name w:val="ListLabel 29"/>
    <w:qFormat/>
    <w:rPr>
      <w:lang w:val="en-US" w:eastAsia="en-US" w:bidi="en-US"/>
    </w:rPr>
  </w:style>
  <w:style w:type="character" w:styleId="ListLabel30">
    <w:name w:val="ListLabel 30"/>
    <w:qFormat/>
    <w:rPr>
      <w:lang w:val="en-US" w:eastAsia="en-US" w:bidi="en-US"/>
    </w:rPr>
  </w:style>
  <w:style w:type="character" w:styleId="ListLabel31">
    <w:name w:val="ListLabel 31"/>
    <w:qFormat/>
    <w:rPr>
      <w:lang w:val="en-US" w:eastAsia="en-US" w:bidi="en-US"/>
    </w:rPr>
  </w:style>
  <w:style w:type="character" w:styleId="ListLabel32">
    <w:name w:val="ListLabel 32"/>
    <w:qFormat/>
    <w:rPr>
      <w:lang w:val="en-US" w:eastAsia="en-US" w:bidi="en-US"/>
    </w:rPr>
  </w:style>
  <w:style w:type="character" w:styleId="ListLabel33">
    <w:name w:val="ListLabel 33"/>
    <w:qFormat/>
    <w:rPr>
      <w:lang w:val="en-US" w:eastAsia="en-US" w:bidi="en-US"/>
    </w:rPr>
  </w:style>
  <w:style w:type="character" w:styleId="ListLabel34">
    <w:name w:val="ListLabel 34"/>
    <w:qFormat/>
    <w:rPr>
      <w:lang w:val="en-US" w:eastAsia="en-US" w:bidi="en-US"/>
    </w:rPr>
  </w:style>
  <w:style w:type="character" w:styleId="ListLabel35">
    <w:name w:val="ListLabel 35"/>
    <w:qFormat/>
    <w:rPr>
      <w:lang w:val="en-US" w:eastAsia="en-US" w:bidi="en-US"/>
    </w:rPr>
  </w:style>
  <w:style w:type="character" w:styleId="ListLabel36">
    <w:name w:val="ListLabel 36"/>
    <w:qFormat/>
    <w:rPr>
      <w:lang w:val="en-US" w:eastAsia="en-US" w:bidi="en-US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b/>
      <w:bCs/>
      <w:w w:val="99"/>
      <w:sz w:val="24"/>
      <w:szCs w:val="24"/>
      <w:lang w:val="en-US" w:eastAsia="en-US" w:bidi="en-US"/>
    </w:rPr>
  </w:style>
  <w:style w:type="character" w:styleId="ListLabel38">
    <w:name w:val="ListLabel 38"/>
    <w:qFormat/>
    <w:rPr>
      <w:lang w:val="en-US" w:eastAsia="en-US" w:bidi="en-US"/>
    </w:rPr>
  </w:style>
  <w:style w:type="character" w:styleId="ListLabel39">
    <w:name w:val="ListLabel 39"/>
    <w:qFormat/>
    <w:rPr>
      <w:lang w:val="en-US" w:eastAsia="en-US" w:bidi="en-US"/>
    </w:rPr>
  </w:style>
  <w:style w:type="character" w:styleId="ListLabel40">
    <w:name w:val="ListLabel 40"/>
    <w:qFormat/>
    <w:rPr>
      <w:lang w:val="en-US" w:eastAsia="en-US" w:bidi="en-US"/>
    </w:rPr>
  </w:style>
  <w:style w:type="character" w:styleId="ListLabel41">
    <w:name w:val="ListLabel 41"/>
    <w:qFormat/>
    <w:rPr>
      <w:lang w:val="en-US" w:eastAsia="en-US" w:bidi="en-US"/>
    </w:rPr>
  </w:style>
  <w:style w:type="character" w:styleId="ListLabel42">
    <w:name w:val="ListLabel 42"/>
    <w:qFormat/>
    <w:rPr>
      <w:lang w:val="en-US" w:eastAsia="en-US" w:bidi="en-US"/>
    </w:rPr>
  </w:style>
  <w:style w:type="character" w:styleId="ListLabel43">
    <w:name w:val="ListLabel 43"/>
    <w:qFormat/>
    <w:rPr>
      <w:lang w:val="en-US" w:eastAsia="en-US" w:bidi="en-US"/>
    </w:rPr>
  </w:style>
  <w:style w:type="character" w:styleId="ListLabel44">
    <w:name w:val="ListLabel 44"/>
    <w:qFormat/>
    <w:rPr>
      <w:lang w:val="en-US" w:eastAsia="en-US" w:bidi="en-US"/>
    </w:rPr>
  </w:style>
  <w:style w:type="character" w:styleId="ListLabel45">
    <w:name w:val="ListLabel 45"/>
    <w:qFormat/>
    <w:rPr>
      <w:lang w:val="en-US" w:eastAsia="en-US" w:bidi="en-US"/>
    </w:rPr>
  </w:style>
  <w:style w:type="character" w:styleId="ListLabel46">
    <w:name w:val="ListLabel 46"/>
    <w:qFormat/>
    <w:rPr>
      <w:rFonts w:eastAsia="Times New Roman" w:cs="Times New Roman"/>
      <w:w w:val="99"/>
      <w:sz w:val="24"/>
      <w:szCs w:val="24"/>
      <w:lang w:val="en-US" w:eastAsia="en-US" w:bidi="en-US"/>
    </w:rPr>
  </w:style>
  <w:style w:type="character" w:styleId="ListLabel47">
    <w:name w:val="ListLabel 47"/>
    <w:qFormat/>
    <w:rPr>
      <w:rFonts w:ascii="Times New Roman" w:hAnsi="Times New Roman" w:eastAsia="Symbol" w:cs="Symbol"/>
      <w:b/>
      <w:w w:val="100"/>
      <w:sz w:val="24"/>
      <w:szCs w:val="24"/>
      <w:lang w:val="en-US" w:eastAsia="en-US" w:bidi="en-US"/>
    </w:rPr>
  </w:style>
  <w:style w:type="character" w:styleId="ListLabel48">
    <w:name w:val="ListLabel 48"/>
    <w:qFormat/>
    <w:rPr>
      <w:lang w:val="en-US" w:eastAsia="en-US" w:bidi="en-US"/>
    </w:rPr>
  </w:style>
  <w:style w:type="character" w:styleId="ListLabel49">
    <w:name w:val="ListLabel 49"/>
    <w:qFormat/>
    <w:rPr>
      <w:lang w:val="en-US" w:eastAsia="en-US" w:bidi="en-US"/>
    </w:rPr>
  </w:style>
  <w:style w:type="character" w:styleId="ListLabel50">
    <w:name w:val="ListLabel 50"/>
    <w:qFormat/>
    <w:rPr>
      <w:lang w:val="en-US" w:eastAsia="en-US" w:bidi="en-US"/>
    </w:rPr>
  </w:style>
  <w:style w:type="character" w:styleId="ListLabel51">
    <w:name w:val="ListLabel 51"/>
    <w:qFormat/>
    <w:rPr>
      <w:lang w:val="en-US" w:eastAsia="en-US" w:bidi="en-US"/>
    </w:rPr>
  </w:style>
  <w:style w:type="character" w:styleId="ListLabel52">
    <w:name w:val="ListLabel 52"/>
    <w:qFormat/>
    <w:rPr>
      <w:lang w:val="en-US" w:eastAsia="en-US" w:bidi="en-US"/>
    </w:rPr>
  </w:style>
  <w:style w:type="character" w:styleId="ListLabel53">
    <w:name w:val="ListLabel 53"/>
    <w:qFormat/>
    <w:rPr>
      <w:lang w:val="en-US" w:eastAsia="en-US" w:bidi="en-US"/>
    </w:rPr>
  </w:style>
  <w:style w:type="character" w:styleId="ListLabel54">
    <w:name w:val="ListLabel 54"/>
    <w:qFormat/>
    <w:rPr>
      <w:lang w:val="en-US" w:eastAsia="en-US" w:bidi="en-U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Times New Roman" w:hAnsi="Times New Roman" w:cs="Symbol"/>
      <w:sz w:val="24"/>
    </w:rPr>
  </w:style>
  <w:style w:type="character" w:styleId="ListLabel65">
    <w:name w:val="ListLabel 65"/>
    <w:qFormat/>
    <w:rPr>
      <w:rFonts w:ascii="Times New Roman" w:hAnsi="Times New Roman" w:cs="Wingdings"/>
      <w:sz w:val="24"/>
      <w:szCs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b753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LibreOffice/5.2.1.2$Windows_x86 LibreOffice_project/31dd62db80d4e60af04904455ec9c9219178d620</Application>
  <Pages>18</Pages>
  <Words>4894</Words>
  <Characters>35383</Characters>
  <CharactersWithSpaces>39856</CharactersWithSpaces>
  <Paragraphs>312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2017-10-11T12:12:00Z</dcterms:created>
  <dc:creator>Пользователь Windows</dc:creator>
  <dc:description/>
  <dc:language>ru-RU</dc:language>
  <cp:lastModifiedBy/>
  <cp:lastPrinted>2017-10-17T12:55:24Z</cp:lastPrinted>
  <dcterms:modified xsi:type="dcterms:W3CDTF">2017-10-17T12:55:42Z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